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A79B4" w14:textId="77777777" w:rsidR="005B7EB5" w:rsidRPr="005E4FE0" w:rsidRDefault="005B7EB5" w:rsidP="005B7EB5">
      <w:pPr>
        <w:pStyle w:val="Nadpis2"/>
        <w:shd w:val="clear" w:color="auto" w:fill="FFFFFF"/>
        <w:spacing w:before="0" w:beforeAutospacing="0" w:after="240" w:afterAutospacing="0" w:line="488" w:lineRule="atLeast"/>
        <w:rPr>
          <w:rFonts w:ascii="Open Sans" w:hAnsi="Open Sans" w:cs="Open Sans"/>
          <w:b w:val="0"/>
          <w:bCs w:val="0"/>
          <w:caps/>
          <w:color w:val="404040" w:themeColor="text1" w:themeTint="BF"/>
          <w:sz w:val="28"/>
          <w:szCs w:val="38"/>
          <w:u w:val="single"/>
        </w:rPr>
      </w:pPr>
      <w:r w:rsidRPr="005E4FE0">
        <w:rPr>
          <w:rFonts w:ascii="Open Sans" w:hAnsi="Open Sans" w:cs="Open Sans"/>
          <w:b w:val="0"/>
          <w:bCs w:val="0"/>
          <w:caps/>
          <w:color w:val="404040" w:themeColor="text1" w:themeTint="BF"/>
          <w:sz w:val="28"/>
          <w:szCs w:val="38"/>
          <w:u w:val="single"/>
        </w:rPr>
        <w:t>PREHLÁSENIE PREVÁDZKOVATEĽA</w:t>
      </w:r>
    </w:p>
    <w:p w14:paraId="141BB773" w14:textId="6F050FC4" w:rsidR="005B7EB5" w:rsidRPr="005B7EB5" w:rsidRDefault="008C50E1" w:rsidP="00540766">
      <w:pPr>
        <w:shd w:val="clear" w:color="auto" w:fill="FFFFFF"/>
        <w:spacing w:after="240"/>
        <w:jc w:val="both"/>
        <w:rPr>
          <w:rFonts w:ascii="Open Sans" w:hAnsi="Open Sans" w:cs="Open Sans"/>
          <w:color w:val="404040" w:themeColor="text1" w:themeTint="BF"/>
          <w:sz w:val="22"/>
        </w:rPr>
      </w:pPr>
      <w:r>
        <w:rPr>
          <w:rFonts w:ascii="Open Sans" w:hAnsi="Open Sans" w:cs="Open Sans"/>
          <w:b/>
          <w:bCs/>
          <w:color w:val="404040" w:themeColor="text1" w:themeTint="BF"/>
          <w:sz w:val="22"/>
        </w:rPr>
        <w:t>Spoločnosť</w:t>
      </w:r>
      <w:r w:rsidR="005B7EB5" w:rsidRPr="005B7EB5">
        <w:rPr>
          <w:rFonts w:ascii="Open Sans" w:hAnsi="Open Sans" w:cs="Open Sans"/>
          <w:b/>
          <w:bCs/>
          <w:color w:val="404040" w:themeColor="text1" w:themeTint="BF"/>
          <w:sz w:val="22"/>
        </w:rPr>
        <w:t xml:space="preserve"> </w:t>
      </w:r>
      <w:r w:rsidR="00201B5A" w:rsidRPr="00D672CD">
        <w:rPr>
          <w:rFonts w:ascii="Open Sans" w:hAnsi="Open Sans" w:cs="Open Sans"/>
          <w:b/>
          <w:bCs/>
          <w:color w:val="404040" w:themeColor="text1" w:themeTint="BF"/>
          <w:sz w:val="22"/>
        </w:rPr>
        <w:t xml:space="preserve">GL </w:t>
      </w:r>
      <w:proofErr w:type="spellStart"/>
      <w:r w:rsidR="00201B5A" w:rsidRPr="00D672CD">
        <w:rPr>
          <w:rFonts w:ascii="Open Sans" w:hAnsi="Open Sans" w:cs="Open Sans"/>
          <w:b/>
          <w:bCs/>
          <w:color w:val="404040" w:themeColor="text1" w:themeTint="BF"/>
          <w:sz w:val="22"/>
        </w:rPr>
        <w:t>trade</w:t>
      </w:r>
      <w:proofErr w:type="spellEnd"/>
      <w:r w:rsidR="00201B5A" w:rsidRPr="00D672CD">
        <w:rPr>
          <w:rFonts w:ascii="Open Sans" w:hAnsi="Open Sans" w:cs="Open Sans"/>
          <w:b/>
          <w:bCs/>
          <w:color w:val="404040" w:themeColor="text1" w:themeTint="BF"/>
          <w:sz w:val="22"/>
        </w:rPr>
        <w:t xml:space="preserve"> </w:t>
      </w:r>
      <w:proofErr w:type="spellStart"/>
      <w:r w:rsidR="00201B5A" w:rsidRPr="00D672CD">
        <w:rPr>
          <w:rFonts w:ascii="Open Sans" w:hAnsi="Open Sans" w:cs="Open Sans"/>
          <w:b/>
          <w:bCs/>
          <w:color w:val="404040" w:themeColor="text1" w:themeTint="BF"/>
          <w:sz w:val="22"/>
        </w:rPr>
        <w:t>s.r.o</w:t>
      </w:r>
      <w:proofErr w:type="spellEnd"/>
      <w:r w:rsidR="00201B5A" w:rsidRPr="00D672CD">
        <w:rPr>
          <w:rFonts w:ascii="Open Sans" w:hAnsi="Open Sans" w:cs="Open Sans"/>
          <w:b/>
          <w:bCs/>
          <w:color w:val="404040" w:themeColor="text1" w:themeTint="BF"/>
          <w:sz w:val="22"/>
        </w:rPr>
        <w:t>.</w:t>
      </w:r>
      <w:r>
        <w:rPr>
          <w:rFonts w:ascii="Open Sans" w:hAnsi="Open Sans" w:cs="Open Sans"/>
          <w:b/>
          <w:bCs/>
          <w:color w:val="404040" w:themeColor="text1" w:themeTint="BF"/>
          <w:sz w:val="22"/>
        </w:rPr>
        <w:t xml:space="preserve"> </w:t>
      </w:r>
      <w:r w:rsidR="005B7EB5" w:rsidRPr="005B7EB5">
        <w:rPr>
          <w:rFonts w:ascii="Open Sans" w:hAnsi="Open Sans" w:cs="Open Sans"/>
          <w:b/>
          <w:bCs/>
          <w:color w:val="404040" w:themeColor="text1" w:themeTint="BF"/>
          <w:sz w:val="22"/>
        </w:rPr>
        <w:t xml:space="preserve">so sídlom </w:t>
      </w:r>
      <w:proofErr w:type="spellStart"/>
      <w:r w:rsidR="00201B5A" w:rsidRPr="00D672CD">
        <w:rPr>
          <w:rFonts w:ascii="Open Sans" w:hAnsi="Open Sans" w:cs="Open Sans"/>
          <w:b/>
          <w:bCs/>
          <w:color w:val="404040" w:themeColor="text1" w:themeTint="BF"/>
          <w:sz w:val="22"/>
        </w:rPr>
        <w:t>Beňadická</w:t>
      </w:r>
      <w:proofErr w:type="spellEnd"/>
      <w:r w:rsidR="00201B5A" w:rsidRPr="00D672CD">
        <w:rPr>
          <w:rFonts w:ascii="Open Sans" w:hAnsi="Open Sans" w:cs="Open Sans"/>
          <w:b/>
          <w:bCs/>
          <w:color w:val="404040" w:themeColor="text1" w:themeTint="BF"/>
          <w:sz w:val="22"/>
        </w:rPr>
        <w:t xml:space="preserve"> 19</w:t>
      </w:r>
      <w:r w:rsidR="005B7EB5" w:rsidRPr="00D672CD">
        <w:rPr>
          <w:rFonts w:ascii="Open Sans" w:hAnsi="Open Sans" w:cs="Open Sans"/>
          <w:b/>
          <w:bCs/>
          <w:color w:val="404040" w:themeColor="text1" w:themeTint="BF"/>
          <w:sz w:val="22"/>
        </w:rPr>
        <w:t xml:space="preserve">, </w:t>
      </w:r>
      <w:r w:rsidR="00852A14" w:rsidRPr="00D672CD">
        <w:rPr>
          <w:rFonts w:ascii="Open Sans" w:hAnsi="Open Sans" w:cs="Open Sans"/>
          <w:b/>
          <w:bCs/>
          <w:color w:val="404040" w:themeColor="text1" w:themeTint="BF"/>
          <w:sz w:val="22"/>
        </w:rPr>
        <w:t xml:space="preserve">851 06 </w:t>
      </w:r>
      <w:r w:rsidR="00201B5A" w:rsidRPr="00D672CD">
        <w:rPr>
          <w:rFonts w:ascii="Open Sans" w:hAnsi="Open Sans" w:cs="Open Sans"/>
          <w:b/>
          <w:bCs/>
          <w:color w:val="404040" w:themeColor="text1" w:themeTint="BF"/>
          <w:sz w:val="22"/>
        </w:rPr>
        <w:t>Bratislava</w:t>
      </w:r>
      <w:r w:rsidR="005B7EB5" w:rsidRPr="00D672CD">
        <w:rPr>
          <w:rFonts w:ascii="Open Sans" w:hAnsi="Open Sans" w:cs="Open Sans"/>
          <w:b/>
          <w:bCs/>
          <w:color w:val="404040" w:themeColor="text1" w:themeTint="BF"/>
          <w:sz w:val="22"/>
        </w:rPr>
        <w:t xml:space="preserve">, </w:t>
      </w:r>
      <w:r w:rsidR="00852A14" w:rsidRPr="00D672CD">
        <w:rPr>
          <w:rFonts w:ascii="Open Sans" w:hAnsi="Open Sans" w:cs="Open Sans"/>
          <w:b/>
          <w:bCs/>
          <w:color w:val="404040" w:themeColor="text1" w:themeTint="BF"/>
          <w:sz w:val="22"/>
        </w:rPr>
        <w:t xml:space="preserve">IČO: 46377719 </w:t>
      </w:r>
      <w:r w:rsidR="005B7EB5" w:rsidRPr="00D672CD">
        <w:rPr>
          <w:rFonts w:ascii="Open Sans" w:hAnsi="Open Sans" w:cs="Open Sans"/>
          <w:b/>
          <w:bCs/>
          <w:color w:val="404040" w:themeColor="text1" w:themeTint="BF"/>
          <w:sz w:val="22"/>
        </w:rPr>
        <w:t>prehlasuje</w:t>
      </w:r>
      <w:r w:rsidRPr="00D672CD">
        <w:rPr>
          <w:rFonts w:ascii="Open Sans" w:hAnsi="Open Sans" w:cs="Open Sans"/>
          <w:b/>
          <w:bCs/>
          <w:color w:val="404040" w:themeColor="text1" w:themeTint="BF"/>
          <w:sz w:val="22"/>
        </w:rPr>
        <w:t xml:space="preserve"> ako prevádzkovateľ </w:t>
      </w:r>
      <w:r w:rsidR="007363D3" w:rsidRPr="00D672CD">
        <w:rPr>
          <w:rFonts w:ascii="Open Sans" w:hAnsi="Open Sans" w:cs="Open Sans"/>
          <w:b/>
          <w:bCs/>
          <w:color w:val="404040" w:themeColor="text1" w:themeTint="BF"/>
          <w:sz w:val="22"/>
        </w:rPr>
        <w:t>webového sídla</w:t>
      </w:r>
      <w:r w:rsidRPr="00D672CD">
        <w:rPr>
          <w:rFonts w:ascii="Open Sans" w:hAnsi="Open Sans" w:cs="Open Sans"/>
          <w:b/>
          <w:bCs/>
          <w:color w:val="404040" w:themeColor="text1" w:themeTint="BF"/>
          <w:sz w:val="22"/>
        </w:rPr>
        <w:t xml:space="preserve"> </w:t>
      </w:r>
      <w:r w:rsidR="00960A2F" w:rsidRPr="00960A2F">
        <w:rPr>
          <w:rFonts w:ascii="Open Sans" w:hAnsi="Open Sans" w:cs="Open Sans"/>
          <w:b/>
          <w:bCs/>
          <w:color w:val="404040" w:themeColor="text1" w:themeTint="BF"/>
          <w:sz w:val="22"/>
        </w:rPr>
        <w:t>www.bratislava-airport-transfers.com</w:t>
      </w:r>
      <w:r w:rsidR="005B7EB5" w:rsidRPr="005B7EB5">
        <w:rPr>
          <w:rFonts w:ascii="Open Sans" w:hAnsi="Open Sans" w:cs="Open Sans"/>
          <w:b/>
          <w:bCs/>
          <w:color w:val="404040" w:themeColor="text1" w:themeTint="BF"/>
          <w:sz w:val="22"/>
        </w:rPr>
        <w:t xml:space="preserve">, že </w:t>
      </w:r>
      <w:r w:rsidR="00540766">
        <w:rPr>
          <w:rFonts w:ascii="Open Sans" w:hAnsi="Open Sans" w:cs="Open Sans"/>
          <w:b/>
          <w:bCs/>
          <w:color w:val="404040" w:themeColor="text1" w:themeTint="BF"/>
          <w:sz w:val="22"/>
        </w:rPr>
        <w:t xml:space="preserve">na </w:t>
      </w:r>
      <w:r w:rsidR="005B7EB5" w:rsidRPr="005B7EB5">
        <w:rPr>
          <w:rFonts w:ascii="Open Sans" w:hAnsi="Open Sans" w:cs="Open Sans"/>
          <w:b/>
          <w:bCs/>
          <w:color w:val="404040" w:themeColor="text1" w:themeTint="BF"/>
          <w:sz w:val="22"/>
        </w:rPr>
        <w:t>zaisten</w:t>
      </w:r>
      <w:r w:rsidR="00540766">
        <w:rPr>
          <w:rFonts w:ascii="Open Sans" w:hAnsi="Open Sans" w:cs="Open Sans"/>
          <w:b/>
          <w:bCs/>
          <w:color w:val="404040" w:themeColor="text1" w:themeTint="BF"/>
          <w:sz w:val="22"/>
        </w:rPr>
        <w:t>ie</w:t>
      </w:r>
      <w:r w:rsidR="005B7EB5" w:rsidRPr="005B7EB5">
        <w:rPr>
          <w:rFonts w:ascii="Open Sans" w:hAnsi="Open Sans" w:cs="Open Sans"/>
          <w:b/>
          <w:bCs/>
          <w:color w:val="404040" w:themeColor="text1" w:themeTint="BF"/>
          <w:sz w:val="22"/>
        </w:rPr>
        <w:t xml:space="preserve"> ochrany práv dotknutých osôb </w:t>
      </w:r>
      <w:r w:rsidR="00540766" w:rsidRPr="00540766">
        <w:rPr>
          <w:rFonts w:ascii="Open Sans" w:hAnsi="Open Sans" w:cs="Open Sans"/>
          <w:b/>
          <w:bCs/>
          <w:color w:val="404040" w:themeColor="text1" w:themeTint="BF"/>
          <w:sz w:val="22"/>
        </w:rPr>
        <w:t>prijal primerané technické a organizačné opatrenia, ktor</w:t>
      </w:r>
      <w:r w:rsidR="00540766">
        <w:rPr>
          <w:rFonts w:ascii="Open Sans" w:hAnsi="Open Sans" w:cs="Open Sans"/>
          <w:b/>
          <w:bCs/>
          <w:color w:val="404040" w:themeColor="text1" w:themeTint="BF"/>
          <w:sz w:val="22"/>
        </w:rPr>
        <w:t>é</w:t>
      </w:r>
      <w:r w:rsidR="00540766" w:rsidRPr="00540766">
        <w:rPr>
          <w:rFonts w:ascii="Open Sans" w:hAnsi="Open Sans" w:cs="Open Sans"/>
          <w:b/>
          <w:bCs/>
          <w:color w:val="404040" w:themeColor="text1" w:themeTint="BF"/>
          <w:sz w:val="22"/>
        </w:rPr>
        <w:t xml:space="preserve"> deklaruj</w:t>
      </w:r>
      <w:r w:rsidR="00540766">
        <w:rPr>
          <w:rFonts w:ascii="Open Sans" w:hAnsi="Open Sans" w:cs="Open Sans"/>
          <w:b/>
          <w:bCs/>
          <w:color w:val="404040" w:themeColor="text1" w:themeTint="BF"/>
          <w:sz w:val="22"/>
        </w:rPr>
        <w:t>ú</w:t>
      </w:r>
      <w:r w:rsidR="00540766" w:rsidRPr="00540766">
        <w:rPr>
          <w:rFonts w:ascii="Open Sans" w:hAnsi="Open Sans" w:cs="Open Sans"/>
          <w:b/>
          <w:bCs/>
          <w:color w:val="404040" w:themeColor="text1" w:themeTint="BF"/>
          <w:sz w:val="22"/>
        </w:rPr>
        <w:t xml:space="preserve"> zákonné spracúvanie osobných údajov. </w:t>
      </w:r>
      <w:r w:rsidR="00540766" w:rsidRPr="00540766">
        <w:rPr>
          <w:rFonts w:ascii="Open Sans" w:hAnsi="Open Sans" w:cs="Open Sans"/>
          <w:bCs/>
          <w:color w:val="404040" w:themeColor="text1" w:themeTint="BF"/>
          <w:sz w:val="22"/>
        </w:rPr>
        <w:t>Prevádzkovateľ ďalej</w:t>
      </w:r>
      <w:r w:rsidR="00540766">
        <w:rPr>
          <w:rFonts w:ascii="Open Sans" w:hAnsi="Open Sans" w:cs="Open Sans"/>
          <w:b/>
          <w:bCs/>
          <w:color w:val="404040" w:themeColor="text1" w:themeTint="BF"/>
          <w:sz w:val="22"/>
        </w:rPr>
        <w:t xml:space="preserve"> </w:t>
      </w:r>
      <w:r w:rsidR="005B7EB5" w:rsidRPr="005B7EB5">
        <w:rPr>
          <w:rFonts w:ascii="Open Sans" w:hAnsi="Open Sans" w:cs="Open Sans"/>
          <w:color w:val="404040" w:themeColor="text1" w:themeTint="BF"/>
          <w:sz w:val="22"/>
        </w:rPr>
        <w:t>zavied</w:t>
      </w:r>
      <w:r w:rsidR="00540766">
        <w:rPr>
          <w:rFonts w:ascii="Open Sans" w:hAnsi="Open Sans" w:cs="Open Sans"/>
          <w:color w:val="404040" w:themeColor="text1" w:themeTint="BF"/>
          <w:sz w:val="22"/>
        </w:rPr>
        <w:t>ol</w:t>
      </w:r>
      <w:r w:rsidR="005B7EB5" w:rsidRPr="005B7EB5">
        <w:rPr>
          <w:rFonts w:ascii="Open Sans" w:hAnsi="Open Sans" w:cs="Open Sans"/>
          <w:color w:val="404040" w:themeColor="text1" w:themeTint="BF"/>
          <w:sz w:val="22"/>
        </w:rPr>
        <w:t xml:space="preserve"> transparentný systém zaznamenávania bezpečnostných incidentov a akýchkoľvek otázok zo strany dotknutej osoby, ako aj iných osôb.</w:t>
      </w:r>
    </w:p>
    <w:p w14:paraId="06596E14" w14:textId="7ECDBBCF" w:rsidR="005B7EB5" w:rsidRPr="005B7EB5" w:rsidRDefault="005B7EB5" w:rsidP="00540766">
      <w:pPr>
        <w:shd w:val="clear" w:color="auto" w:fill="FFFFFF"/>
        <w:spacing w:after="240"/>
        <w:jc w:val="both"/>
        <w:rPr>
          <w:rFonts w:ascii="Open Sans" w:hAnsi="Open Sans" w:cs="Open Sans"/>
          <w:color w:val="404040" w:themeColor="text1" w:themeTint="BF"/>
          <w:sz w:val="22"/>
        </w:rPr>
      </w:pPr>
      <w:r w:rsidRPr="005B7EB5">
        <w:rPr>
          <w:rFonts w:ascii="Open Sans" w:hAnsi="Open Sans" w:cs="Open Sans"/>
          <w:color w:val="404040" w:themeColor="text1" w:themeTint="BF"/>
          <w:sz w:val="22"/>
        </w:rPr>
        <w:t>Jednotlivé informácie sa môže dotknutá osoba dozvedieť aj telefonicky na: </w:t>
      </w:r>
      <w:r w:rsidR="00FA12BD" w:rsidRPr="00FA12BD">
        <w:rPr>
          <w:rFonts w:ascii="Open Sans" w:hAnsi="Open Sans" w:cs="Open Sans"/>
          <w:b/>
          <w:bCs/>
          <w:color w:val="404040" w:themeColor="text1" w:themeTint="BF"/>
          <w:sz w:val="22"/>
        </w:rPr>
        <w:t>+421903853359</w:t>
      </w:r>
      <w:r w:rsidRPr="005B7EB5">
        <w:rPr>
          <w:rFonts w:ascii="Open Sans" w:hAnsi="Open Sans" w:cs="Open Sans"/>
          <w:color w:val="404040" w:themeColor="text1" w:themeTint="BF"/>
          <w:sz w:val="22"/>
        </w:rPr>
        <w:t>, emailom: </w:t>
      </w:r>
      <w:r w:rsidR="004E1106" w:rsidRPr="004E1106">
        <w:rPr>
          <w:rFonts w:ascii="Open Sans" w:hAnsi="Open Sans" w:cs="Open Sans"/>
          <w:b/>
          <w:bCs/>
          <w:color w:val="404040" w:themeColor="text1" w:themeTint="BF"/>
          <w:sz w:val="22"/>
        </w:rPr>
        <w:t>info@go-limousine.sk</w:t>
      </w:r>
      <w:r w:rsidRPr="005B7EB5">
        <w:rPr>
          <w:rFonts w:ascii="Open Sans" w:hAnsi="Open Sans" w:cs="Open Sans"/>
          <w:color w:val="404040" w:themeColor="text1" w:themeTint="BF"/>
          <w:sz w:val="22"/>
        </w:rPr>
        <w:t>, alebo priamo na webovej stránke prevádzkovateľa: </w:t>
      </w:r>
      <w:r w:rsidR="003D3758" w:rsidRPr="003D3758">
        <w:rPr>
          <w:rFonts w:ascii="Open Sans" w:hAnsi="Open Sans" w:cs="Open Sans"/>
          <w:b/>
          <w:bCs/>
          <w:color w:val="404040" w:themeColor="text1" w:themeTint="BF"/>
          <w:sz w:val="22"/>
        </w:rPr>
        <w:t>https://www.bratislava-airport-transfers.com/</w:t>
      </w:r>
      <w:r w:rsidR="00FA12BD" w:rsidRPr="00FA12BD">
        <w:rPr>
          <w:rFonts w:ascii="Open Sans" w:hAnsi="Open Sans" w:cs="Open Sans"/>
          <w:b/>
          <w:bCs/>
          <w:color w:val="404040" w:themeColor="text1" w:themeTint="BF"/>
          <w:sz w:val="22"/>
        </w:rPr>
        <w:cr/>
      </w:r>
    </w:p>
    <w:p w14:paraId="2FE0AAB1" w14:textId="74182F0C" w:rsidR="005B7EB5" w:rsidRDefault="005B7EB5" w:rsidP="00540766">
      <w:pPr>
        <w:shd w:val="clear" w:color="auto" w:fill="FFFFFF"/>
        <w:rPr>
          <w:rFonts w:ascii="Arial" w:hAnsi="Arial" w:cs="Arial"/>
          <w:color w:val="000000"/>
        </w:rPr>
      </w:pPr>
      <w:r w:rsidRPr="005B7EB5">
        <w:rPr>
          <w:rFonts w:ascii="Open Sans" w:hAnsi="Open Sans" w:cs="Open Sans"/>
          <w:b/>
          <w:bCs/>
          <w:color w:val="404040" w:themeColor="text1" w:themeTint="BF"/>
          <w:sz w:val="22"/>
        </w:rPr>
        <w:t>K Vašim osobným údajom pristupujeme profesionálne a citlivo.</w:t>
      </w:r>
      <w:r w:rsidRPr="005B7EB5">
        <w:rPr>
          <w:rFonts w:ascii="Arial" w:hAnsi="Arial" w:cs="Arial"/>
          <w:color w:val="404040" w:themeColor="text1" w:themeTint="BF"/>
          <w:sz w:val="22"/>
        </w:rPr>
        <w:t> </w:t>
      </w:r>
    </w:p>
    <w:p w14:paraId="59010F55" w14:textId="592D0B6D" w:rsidR="005B7EB5" w:rsidRPr="00540766" w:rsidRDefault="005B7EB5" w:rsidP="00E01802">
      <w:pPr>
        <w:numPr>
          <w:ilvl w:val="0"/>
          <w:numId w:val="3"/>
        </w:numPr>
        <w:shd w:val="clear" w:color="auto" w:fill="FFFFFF"/>
        <w:spacing w:before="100" w:beforeAutospacing="1" w:after="100" w:afterAutospacing="1"/>
        <w:rPr>
          <w:rFonts w:ascii="Open Sans" w:hAnsi="Open Sans" w:cs="Open Sans"/>
          <w:color w:val="000000"/>
          <w:sz w:val="22"/>
        </w:rPr>
      </w:pPr>
      <w:r w:rsidRPr="00540766">
        <w:rPr>
          <w:rFonts w:ascii="Open Sans" w:hAnsi="Open Sans" w:cs="Open Sans"/>
          <w:color w:val="000000"/>
          <w:sz w:val="22"/>
        </w:rPr>
        <w:t>V žiadnom prípade ich neposkytujeme tretím</w:t>
      </w:r>
      <w:r w:rsidR="007B5133">
        <w:rPr>
          <w:rFonts w:ascii="Open Sans" w:hAnsi="Open Sans" w:cs="Open Sans"/>
          <w:color w:val="000000"/>
          <w:sz w:val="22"/>
        </w:rPr>
        <w:t>.</w:t>
      </w:r>
    </w:p>
    <w:p w14:paraId="18B61137" w14:textId="77777777" w:rsidR="005B7EB5" w:rsidRPr="00540766" w:rsidRDefault="005B7EB5" w:rsidP="00E01802">
      <w:pPr>
        <w:numPr>
          <w:ilvl w:val="0"/>
          <w:numId w:val="3"/>
        </w:numPr>
        <w:shd w:val="clear" w:color="auto" w:fill="FFFFFF"/>
        <w:spacing w:before="100" w:beforeAutospacing="1" w:after="100" w:afterAutospacing="1"/>
        <w:rPr>
          <w:rFonts w:ascii="Open Sans" w:hAnsi="Open Sans" w:cs="Open Sans"/>
          <w:color w:val="000000"/>
          <w:sz w:val="22"/>
        </w:rPr>
      </w:pPr>
      <w:r w:rsidRPr="00540766">
        <w:rPr>
          <w:rFonts w:ascii="Open Sans" w:hAnsi="Open Sans" w:cs="Open Sans"/>
          <w:color w:val="000000"/>
          <w:sz w:val="22"/>
        </w:rPr>
        <w:t>Osobné údaje sú uložené v zabezpečenej databáze s potrebou autorizovaného prístupu.</w:t>
      </w:r>
    </w:p>
    <w:p w14:paraId="1BBF1C96" w14:textId="77777777" w:rsidR="005B7EB5" w:rsidRPr="00540766" w:rsidRDefault="005B7EB5" w:rsidP="00E01802">
      <w:pPr>
        <w:numPr>
          <w:ilvl w:val="0"/>
          <w:numId w:val="3"/>
        </w:numPr>
        <w:shd w:val="clear" w:color="auto" w:fill="FFFFFF"/>
        <w:spacing w:before="100" w:beforeAutospacing="1" w:after="100" w:afterAutospacing="1"/>
        <w:rPr>
          <w:rFonts w:ascii="Open Sans" w:hAnsi="Open Sans" w:cs="Open Sans"/>
          <w:color w:val="000000"/>
          <w:sz w:val="22"/>
        </w:rPr>
      </w:pPr>
      <w:r w:rsidRPr="00540766">
        <w:rPr>
          <w:rFonts w:ascii="Open Sans" w:hAnsi="Open Sans" w:cs="Open Sans"/>
          <w:color w:val="000000"/>
          <w:sz w:val="22"/>
        </w:rPr>
        <w:t>Získavame od vás iba tie údaje, ktoré skutočne potrebujeme na spracovanie vašej objednávky.</w:t>
      </w:r>
    </w:p>
    <w:p w14:paraId="0DB8636A" w14:textId="77777777" w:rsidR="005B7EB5" w:rsidRPr="00540766" w:rsidRDefault="005B7EB5" w:rsidP="00E01802">
      <w:pPr>
        <w:numPr>
          <w:ilvl w:val="0"/>
          <w:numId w:val="3"/>
        </w:numPr>
        <w:shd w:val="clear" w:color="auto" w:fill="FFFFFF"/>
        <w:spacing w:before="100" w:beforeAutospacing="1" w:after="100" w:afterAutospacing="1"/>
        <w:rPr>
          <w:rFonts w:ascii="Open Sans" w:hAnsi="Open Sans" w:cs="Open Sans"/>
          <w:color w:val="000000"/>
          <w:sz w:val="22"/>
        </w:rPr>
      </w:pPr>
      <w:r w:rsidRPr="00540766">
        <w:rPr>
          <w:rFonts w:ascii="Open Sans" w:hAnsi="Open Sans" w:cs="Open Sans"/>
          <w:color w:val="000000"/>
          <w:sz w:val="22"/>
        </w:rPr>
        <w:t>Vaše údaje sú na ceste k nášmu serveru šifrované, tak, aby ich nikto nemohol po ceste dešifrovať.</w:t>
      </w:r>
    </w:p>
    <w:p w14:paraId="75CA8078" w14:textId="677543B1" w:rsidR="005B7EB5" w:rsidRPr="00540766" w:rsidRDefault="005B7EB5" w:rsidP="00E01802">
      <w:pPr>
        <w:numPr>
          <w:ilvl w:val="0"/>
          <w:numId w:val="3"/>
        </w:numPr>
        <w:shd w:val="clear" w:color="auto" w:fill="FFFFFF"/>
        <w:spacing w:before="100" w:beforeAutospacing="1" w:after="100" w:afterAutospacing="1"/>
        <w:rPr>
          <w:rFonts w:ascii="Open Sans" w:hAnsi="Open Sans" w:cs="Open Sans"/>
          <w:color w:val="000000"/>
          <w:sz w:val="22"/>
        </w:rPr>
      </w:pPr>
      <w:r w:rsidRPr="00540766">
        <w:rPr>
          <w:rFonts w:ascii="Open Sans" w:hAnsi="Open Sans" w:cs="Open Sans"/>
          <w:color w:val="000000"/>
          <w:sz w:val="22"/>
        </w:rPr>
        <w:t xml:space="preserve">Všetci pracovníci </w:t>
      </w:r>
      <w:r w:rsidR="00201B5A" w:rsidRPr="00FA12BD">
        <w:rPr>
          <w:rFonts w:ascii="Open Sans" w:hAnsi="Open Sans" w:cs="Open Sans"/>
          <w:bCs/>
          <w:color w:val="404040" w:themeColor="text1" w:themeTint="BF"/>
          <w:sz w:val="22"/>
        </w:rPr>
        <w:t xml:space="preserve">GL </w:t>
      </w:r>
      <w:proofErr w:type="spellStart"/>
      <w:r w:rsidR="00201B5A" w:rsidRPr="00FA12BD">
        <w:rPr>
          <w:rFonts w:ascii="Open Sans" w:hAnsi="Open Sans" w:cs="Open Sans"/>
          <w:bCs/>
          <w:color w:val="404040" w:themeColor="text1" w:themeTint="BF"/>
          <w:sz w:val="22"/>
        </w:rPr>
        <w:t>trade</w:t>
      </w:r>
      <w:proofErr w:type="spellEnd"/>
      <w:r w:rsidR="00201B5A" w:rsidRPr="00FA12BD">
        <w:rPr>
          <w:rFonts w:ascii="Open Sans" w:hAnsi="Open Sans" w:cs="Open Sans"/>
          <w:bCs/>
          <w:color w:val="404040" w:themeColor="text1" w:themeTint="BF"/>
          <w:sz w:val="22"/>
        </w:rPr>
        <w:t xml:space="preserve"> </w:t>
      </w:r>
      <w:proofErr w:type="spellStart"/>
      <w:r w:rsidR="00201B5A" w:rsidRPr="00FA12BD">
        <w:rPr>
          <w:rFonts w:ascii="Open Sans" w:hAnsi="Open Sans" w:cs="Open Sans"/>
          <w:bCs/>
          <w:color w:val="404040" w:themeColor="text1" w:themeTint="BF"/>
          <w:sz w:val="22"/>
        </w:rPr>
        <w:t>s.r.o</w:t>
      </w:r>
      <w:proofErr w:type="spellEnd"/>
      <w:r w:rsidR="00201B5A" w:rsidRPr="00FA12BD">
        <w:rPr>
          <w:rFonts w:ascii="Open Sans" w:hAnsi="Open Sans" w:cs="Open Sans"/>
          <w:bCs/>
          <w:color w:val="404040" w:themeColor="text1" w:themeTint="BF"/>
          <w:sz w:val="22"/>
        </w:rPr>
        <w:t>.</w:t>
      </w:r>
      <w:r w:rsidRPr="00540766">
        <w:rPr>
          <w:rFonts w:ascii="Open Sans" w:hAnsi="Open Sans" w:cs="Open Sans"/>
          <w:color w:val="000000"/>
          <w:sz w:val="22"/>
        </w:rPr>
        <w:t>, ktorí prídu do styku s Vašimi osobnými údajmi boli náležite poučení o správnom a citlivom zaobchádzaní s nimi.</w:t>
      </w:r>
    </w:p>
    <w:p w14:paraId="22479793" w14:textId="4C7EAA41" w:rsidR="005B7EB5" w:rsidRPr="004A494E" w:rsidRDefault="005B7EB5" w:rsidP="0026150B">
      <w:pPr>
        <w:shd w:val="clear" w:color="auto" w:fill="FFFFFF"/>
        <w:rPr>
          <w:rFonts w:ascii="Open Sans" w:hAnsi="Open Sans" w:cs="Open Sans"/>
          <w:color w:val="000000"/>
        </w:rPr>
      </w:pPr>
      <w:r w:rsidRPr="004A494E">
        <w:rPr>
          <w:rFonts w:ascii="Open Sans" w:hAnsi="Open Sans" w:cs="Open Sans"/>
          <w:b/>
          <w:bCs/>
          <w:color w:val="000000"/>
          <w:sz w:val="22"/>
        </w:rPr>
        <w:t>Aby sme boli schopní zabezpečiť kvalitné služby, budeme potrebovať zopár informácií.</w:t>
      </w:r>
      <w:r w:rsidRPr="004A494E">
        <w:rPr>
          <w:rFonts w:ascii="Open Sans" w:hAnsi="Open Sans" w:cs="Open Sans"/>
          <w:color w:val="000000"/>
          <w:sz w:val="22"/>
        </w:rPr>
        <w:t> </w:t>
      </w:r>
    </w:p>
    <w:p w14:paraId="2F8E9F05" w14:textId="77777777" w:rsidR="005B7EB5" w:rsidRPr="00370E42" w:rsidRDefault="005B7EB5" w:rsidP="0068654C">
      <w:pPr>
        <w:numPr>
          <w:ilvl w:val="0"/>
          <w:numId w:val="4"/>
        </w:numPr>
        <w:shd w:val="clear" w:color="auto" w:fill="FFFFFF"/>
        <w:spacing w:before="100" w:beforeAutospacing="1" w:after="100" w:afterAutospacing="1"/>
        <w:jc w:val="both"/>
        <w:rPr>
          <w:rFonts w:ascii="Open Sans" w:hAnsi="Open Sans" w:cs="Open Sans"/>
          <w:color w:val="000000"/>
          <w:sz w:val="22"/>
          <w:szCs w:val="22"/>
        </w:rPr>
      </w:pPr>
      <w:r w:rsidRPr="00370E42">
        <w:rPr>
          <w:rFonts w:ascii="Open Sans" w:hAnsi="Open Sans" w:cs="Open Sans"/>
          <w:color w:val="000000"/>
          <w:sz w:val="22"/>
          <w:szCs w:val="22"/>
        </w:rPr>
        <w:t>Podrobný zoznam vyžadovaných údajov nájdete nižšie.</w:t>
      </w:r>
    </w:p>
    <w:p w14:paraId="0D775AA3" w14:textId="77777777" w:rsidR="005B7EB5" w:rsidRPr="00370E42" w:rsidRDefault="005B7EB5" w:rsidP="0068654C">
      <w:pPr>
        <w:numPr>
          <w:ilvl w:val="0"/>
          <w:numId w:val="4"/>
        </w:numPr>
        <w:shd w:val="clear" w:color="auto" w:fill="FFFFFF"/>
        <w:spacing w:before="100" w:beforeAutospacing="1" w:after="100" w:afterAutospacing="1"/>
        <w:jc w:val="both"/>
        <w:rPr>
          <w:rFonts w:ascii="Open Sans" w:hAnsi="Open Sans" w:cs="Open Sans"/>
          <w:color w:val="000000"/>
          <w:sz w:val="22"/>
          <w:szCs w:val="22"/>
        </w:rPr>
      </w:pPr>
      <w:r w:rsidRPr="00370E42">
        <w:rPr>
          <w:rFonts w:ascii="Open Sans" w:hAnsi="Open Sans" w:cs="Open Sans"/>
          <w:color w:val="000000"/>
          <w:sz w:val="22"/>
          <w:szCs w:val="22"/>
        </w:rPr>
        <w:t>Získavame od Vás iba tie údaje, ktoré skutočne potrebujeme na spracovanie Vašej objednávky, v súlade s čl. 6 ods. 1 písm. b) Nariadenia GDPR - ctíme si Vaše súkromie.</w:t>
      </w:r>
    </w:p>
    <w:p w14:paraId="7C4F0E0F" w14:textId="326130E3" w:rsidR="005B7EB5" w:rsidRDefault="005B7EB5" w:rsidP="0026150B">
      <w:pPr>
        <w:shd w:val="clear" w:color="auto" w:fill="FFFFFF"/>
        <w:jc w:val="both"/>
        <w:rPr>
          <w:rFonts w:ascii="Open Sans" w:hAnsi="Open Sans" w:cs="Open Sans"/>
          <w:color w:val="000000"/>
          <w:sz w:val="22"/>
        </w:rPr>
      </w:pPr>
      <w:r w:rsidRPr="00370E42">
        <w:rPr>
          <w:rFonts w:ascii="Open Sans" w:hAnsi="Open Sans" w:cs="Open Sans"/>
          <w:color w:val="000000"/>
          <w:sz w:val="22"/>
        </w:rPr>
        <w:t>Podrobné informácie o spracúvaní a ochrane osobných údajov V zmysle nariadenia EP a Rady EÚ č. 2016/679 o ochrane fyzických osôb pri spracúvaní osobných údajov a o voľnom pohybe takýchto údajov, ktorým sa zrušuje smernica 95/46/ES (všeobecné nariadenie o ochrane údajov) a zákona SR č. 18/2018 Z. z. o ochrane osobných údajov a o zmene a doplnení niektorých zákonov (ďalej len: „zákon o ochrane osobných údajov“).</w:t>
      </w:r>
    </w:p>
    <w:p w14:paraId="559D3C05" w14:textId="0C147791" w:rsidR="005D7D49" w:rsidRDefault="005D7D49" w:rsidP="0026150B">
      <w:pPr>
        <w:shd w:val="clear" w:color="auto" w:fill="FFFFFF"/>
        <w:jc w:val="both"/>
        <w:rPr>
          <w:rFonts w:ascii="Open Sans" w:hAnsi="Open Sans" w:cs="Open Sans"/>
          <w:color w:val="000000"/>
        </w:rPr>
      </w:pPr>
    </w:p>
    <w:p w14:paraId="083BB0CC" w14:textId="77777777" w:rsidR="005D7D49" w:rsidRPr="00EF3C44" w:rsidRDefault="005D7D49" w:rsidP="0026150B">
      <w:pPr>
        <w:shd w:val="clear" w:color="auto" w:fill="FFFFFF"/>
        <w:jc w:val="both"/>
        <w:rPr>
          <w:rFonts w:ascii="Open Sans" w:hAnsi="Open Sans" w:cs="Open Sans"/>
          <w:color w:val="000000"/>
        </w:rPr>
      </w:pPr>
    </w:p>
    <w:p w14:paraId="1BC6D8A5" w14:textId="77777777" w:rsidR="005D5AE2" w:rsidRPr="005D5AE2" w:rsidRDefault="005D5AE2" w:rsidP="005B7EB5">
      <w:pPr>
        <w:shd w:val="clear" w:color="auto" w:fill="FFFFFF"/>
        <w:rPr>
          <w:rFonts w:ascii="Open Sans" w:hAnsi="Open Sans" w:cs="Open Sans"/>
          <w:color w:val="000000"/>
          <w:sz w:val="22"/>
        </w:rPr>
      </w:pPr>
    </w:p>
    <w:p w14:paraId="4B4B5019" w14:textId="26C42A6D" w:rsidR="005D5AE2" w:rsidRPr="006937FA"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28"/>
          <w:szCs w:val="36"/>
        </w:rPr>
      </w:pPr>
      <w:r w:rsidRPr="006937FA">
        <w:rPr>
          <w:rFonts w:ascii="Open Sans" w:hAnsi="Open Sans" w:cs="Open Sans"/>
          <w:b w:val="0"/>
          <w:bCs w:val="0"/>
          <w:color w:val="404040" w:themeColor="text1" w:themeTint="BF"/>
          <w:sz w:val="28"/>
          <w:szCs w:val="36"/>
          <w:u w:val="single"/>
        </w:rPr>
        <w:t xml:space="preserve">1. Prevádzkovateľ </w:t>
      </w:r>
      <w:r w:rsidR="00852A14">
        <w:rPr>
          <w:rFonts w:ascii="Open Sans" w:hAnsi="Open Sans" w:cs="Open Sans"/>
          <w:b w:val="0"/>
          <w:bCs w:val="0"/>
          <w:color w:val="404040" w:themeColor="text1" w:themeTint="BF"/>
          <w:sz w:val="28"/>
          <w:szCs w:val="36"/>
          <w:u w:val="single"/>
        </w:rPr>
        <w:t xml:space="preserve">webovej stránky: </w:t>
      </w:r>
      <w:r w:rsidR="003D3758" w:rsidRPr="003D3758">
        <w:rPr>
          <w:rFonts w:ascii="Open Sans" w:hAnsi="Open Sans" w:cs="Open Sans"/>
          <w:b w:val="0"/>
          <w:bCs w:val="0"/>
          <w:color w:val="404040" w:themeColor="text1" w:themeTint="BF"/>
          <w:sz w:val="28"/>
          <w:szCs w:val="36"/>
          <w:u w:val="single"/>
        </w:rPr>
        <w:t>https://www.bratislava-airport-transfers.com/</w:t>
      </w:r>
      <w:r w:rsidR="00852A14">
        <w:rPr>
          <w:rFonts w:ascii="Open Sans" w:hAnsi="Open Sans" w:cs="Open Sans"/>
          <w:b w:val="0"/>
          <w:bCs w:val="0"/>
          <w:color w:val="404040" w:themeColor="text1" w:themeTint="BF"/>
          <w:sz w:val="28"/>
          <w:szCs w:val="36"/>
          <w:u w:val="single"/>
        </w:rPr>
        <w:t xml:space="preserve"> </w:t>
      </w:r>
    </w:p>
    <w:p w14:paraId="5A581793" w14:textId="2233F1DA" w:rsidR="005D5AE2" w:rsidRPr="00D672CD" w:rsidRDefault="00852A14" w:rsidP="005B7EB5">
      <w:pPr>
        <w:shd w:val="clear" w:color="auto" w:fill="FFFFFF"/>
        <w:rPr>
          <w:rFonts w:ascii="Open Sans" w:hAnsi="Open Sans" w:cs="Open Sans"/>
          <w:b/>
          <w:bCs/>
          <w:color w:val="404040" w:themeColor="text1" w:themeTint="BF"/>
          <w:sz w:val="22"/>
        </w:rPr>
      </w:pPr>
      <w:r w:rsidRPr="00D672CD">
        <w:rPr>
          <w:rFonts w:ascii="Open Sans" w:hAnsi="Open Sans" w:cs="Open Sans"/>
          <w:b/>
          <w:bCs/>
          <w:color w:val="404040" w:themeColor="text1" w:themeTint="BF"/>
          <w:sz w:val="28"/>
        </w:rPr>
        <w:t xml:space="preserve">GL </w:t>
      </w:r>
      <w:proofErr w:type="spellStart"/>
      <w:r w:rsidRPr="00D672CD">
        <w:rPr>
          <w:rFonts w:ascii="Open Sans" w:hAnsi="Open Sans" w:cs="Open Sans"/>
          <w:b/>
          <w:bCs/>
          <w:color w:val="404040" w:themeColor="text1" w:themeTint="BF"/>
          <w:sz w:val="28"/>
        </w:rPr>
        <w:t>trade</w:t>
      </w:r>
      <w:proofErr w:type="spellEnd"/>
      <w:r w:rsidRPr="00D672CD">
        <w:rPr>
          <w:rFonts w:ascii="Open Sans" w:hAnsi="Open Sans" w:cs="Open Sans"/>
          <w:b/>
          <w:bCs/>
          <w:color w:val="404040" w:themeColor="text1" w:themeTint="BF"/>
          <w:sz w:val="28"/>
        </w:rPr>
        <w:t xml:space="preserve"> </w:t>
      </w:r>
      <w:proofErr w:type="spellStart"/>
      <w:r w:rsidRPr="00D672CD">
        <w:rPr>
          <w:rFonts w:ascii="Open Sans" w:hAnsi="Open Sans" w:cs="Open Sans"/>
          <w:b/>
          <w:bCs/>
          <w:color w:val="404040" w:themeColor="text1" w:themeTint="BF"/>
          <w:sz w:val="28"/>
        </w:rPr>
        <w:t>s.r.o</w:t>
      </w:r>
      <w:proofErr w:type="spellEnd"/>
      <w:r w:rsidRPr="00D672CD">
        <w:rPr>
          <w:rFonts w:ascii="Open Sans" w:hAnsi="Open Sans" w:cs="Open Sans"/>
          <w:b/>
          <w:bCs/>
          <w:color w:val="404040" w:themeColor="text1" w:themeTint="BF"/>
          <w:sz w:val="28"/>
        </w:rPr>
        <w:t>.</w:t>
      </w:r>
      <w:r w:rsidR="005B7EB5" w:rsidRPr="00D672CD">
        <w:rPr>
          <w:rFonts w:ascii="Open Sans" w:hAnsi="Open Sans" w:cs="Open Sans"/>
          <w:b/>
          <w:bCs/>
          <w:color w:val="000000"/>
          <w:sz w:val="30"/>
        </w:rPr>
        <w:t> </w:t>
      </w:r>
      <w:r w:rsidR="005B7EB5" w:rsidRPr="00D672CD">
        <w:rPr>
          <w:rFonts w:ascii="Open Sans" w:hAnsi="Open Sans" w:cs="Open Sans"/>
          <w:b/>
          <w:bCs/>
          <w:color w:val="000000"/>
        </w:rPr>
        <w:br/>
      </w:r>
      <w:proofErr w:type="spellStart"/>
      <w:r w:rsidRPr="00D672CD">
        <w:rPr>
          <w:rFonts w:ascii="Open Sans" w:hAnsi="Open Sans" w:cs="Open Sans"/>
          <w:b/>
          <w:bCs/>
          <w:color w:val="404040" w:themeColor="text1" w:themeTint="BF"/>
          <w:sz w:val="22"/>
        </w:rPr>
        <w:t>Beňadická</w:t>
      </w:r>
      <w:proofErr w:type="spellEnd"/>
      <w:r w:rsidRPr="00D672CD">
        <w:rPr>
          <w:rFonts w:ascii="Open Sans" w:hAnsi="Open Sans" w:cs="Open Sans"/>
          <w:b/>
          <w:bCs/>
          <w:color w:val="404040" w:themeColor="text1" w:themeTint="BF"/>
          <w:sz w:val="22"/>
        </w:rPr>
        <w:t xml:space="preserve"> 19</w:t>
      </w:r>
    </w:p>
    <w:p w14:paraId="02ED10BD" w14:textId="3B643D6F" w:rsidR="005D5AE2" w:rsidRPr="00D672CD" w:rsidRDefault="00852A14" w:rsidP="005B7EB5">
      <w:pPr>
        <w:shd w:val="clear" w:color="auto" w:fill="FFFFFF"/>
        <w:rPr>
          <w:rFonts w:ascii="Open Sans" w:hAnsi="Open Sans" w:cs="Open Sans"/>
          <w:b/>
          <w:bCs/>
          <w:color w:val="404040" w:themeColor="text1" w:themeTint="BF"/>
          <w:sz w:val="22"/>
        </w:rPr>
      </w:pPr>
      <w:r w:rsidRPr="00D672CD">
        <w:rPr>
          <w:rFonts w:ascii="Open Sans" w:hAnsi="Open Sans" w:cs="Open Sans"/>
          <w:b/>
          <w:bCs/>
          <w:color w:val="404040" w:themeColor="text1" w:themeTint="BF"/>
          <w:sz w:val="22"/>
        </w:rPr>
        <w:t>851 06 Bratislava</w:t>
      </w:r>
    </w:p>
    <w:p w14:paraId="7FDD630A" w14:textId="77777777" w:rsidR="00852A14" w:rsidRPr="00D672CD" w:rsidRDefault="00852A14" w:rsidP="005B7EB5">
      <w:pPr>
        <w:shd w:val="clear" w:color="auto" w:fill="FFFFFF"/>
        <w:rPr>
          <w:rFonts w:ascii="Open Sans" w:hAnsi="Open Sans" w:cs="Open Sans"/>
          <w:b/>
          <w:bCs/>
          <w:color w:val="404040" w:themeColor="text1" w:themeTint="BF"/>
          <w:sz w:val="22"/>
        </w:rPr>
      </w:pPr>
      <w:r w:rsidRPr="00D672CD">
        <w:rPr>
          <w:rFonts w:ascii="Open Sans" w:hAnsi="Open Sans" w:cs="Open Sans"/>
          <w:b/>
          <w:bCs/>
          <w:color w:val="404040" w:themeColor="text1" w:themeTint="BF"/>
          <w:sz w:val="22"/>
        </w:rPr>
        <w:t>IČO: 46377719</w:t>
      </w:r>
    </w:p>
    <w:p w14:paraId="48323890" w14:textId="77777777" w:rsidR="00852A14" w:rsidRDefault="00852A14" w:rsidP="005B7EB5">
      <w:pPr>
        <w:shd w:val="clear" w:color="auto" w:fill="FFFFFF"/>
        <w:rPr>
          <w:rFonts w:ascii="Open Sans" w:hAnsi="Open Sans" w:cs="Open Sans"/>
          <w:b/>
          <w:bCs/>
          <w:color w:val="000000"/>
        </w:rPr>
      </w:pPr>
    </w:p>
    <w:p w14:paraId="49B0CE8B" w14:textId="77777777" w:rsidR="00852A14" w:rsidRPr="00AE07DC" w:rsidRDefault="00852A14" w:rsidP="00852A14">
      <w:pPr>
        <w:shd w:val="clear" w:color="auto" w:fill="FFFFFF"/>
        <w:spacing w:after="240"/>
        <w:jc w:val="both"/>
        <w:rPr>
          <w:rFonts w:ascii="Open Sans" w:hAnsi="Open Sans" w:cs="Open Sans"/>
          <w:color w:val="000000"/>
          <w:sz w:val="22"/>
        </w:rPr>
      </w:pPr>
      <w:r w:rsidRPr="00370E42">
        <w:rPr>
          <w:rFonts w:ascii="Open Sans" w:hAnsi="Open Sans" w:cs="Open Sans"/>
          <w:color w:val="000000"/>
          <w:sz w:val="22"/>
        </w:rPr>
        <w:t>Vaše údaje</w:t>
      </w:r>
      <w:r>
        <w:rPr>
          <w:rFonts w:ascii="Open Sans" w:hAnsi="Open Sans" w:cs="Open Sans"/>
          <w:color w:val="000000"/>
          <w:sz w:val="22"/>
        </w:rPr>
        <w:t xml:space="preserve"> spracúvame</w:t>
      </w:r>
      <w:r w:rsidRPr="00370E42">
        <w:rPr>
          <w:rFonts w:ascii="Open Sans" w:hAnsi="Open Sans" w:cs="Open Sans"/>
          <w:color w:val="000000"/>
          <w:sz w:val="22"/>
        </w:rPr>
        <w:t xml:space="preserve"> pre vlastné účely ako </w:t>
      </w:r>
      <w:r w:rsidRPr="007E4A29">
        <w:rPr>
          <w:rFonts w:ascii="Open Sans" w:hAnsi="Open Sans" w:cs="Open Sans"/>
          <w:color w:val="000000"/>
          <w:sz w:val="22"/>
          <w:u w:val="single"/>
        </w:rPr>
        <w:t>Prevádzkovateľ</w:t>
      </w:r>
      <w:r w:rsidRPr="00370E42">
        <w:rPr>
          <w:rFonts w:ascii="Open Sans" w:hAnsi="Open Sans" w:cs="Open Sans"/>
          <w:color w:val="000000"/>
          <w:sz w:val="22"/>
        </w:rPr>
        <w:t>. To znamená, že my stanovujeme účely, pre ktoré Vaše osobné údaje zhromažďujeme, určujeme prostriedky spracúvania a zodpovedáme za ich riadne vykonanie. </w:t>
      </w:r>
    </w:p>
    <w:p w14:paraId="18EB4D5C" w14:textId="5E700339" w:rsidR="005B7EB5" w:rsidRPr="006937FA" w:rsidRDefault="005B7EB5" w:rsidP="0000253B">
      <w:pPr>
        <w:pStyle w:val="Nadpis3"/>
        <w:shd w:val="clear" w:color="auto" w:fill="FFFFFF"/>
        <w:spacing w:before="0" w:beforeAutospacing="0" w:after="150" w:afterAutospacing="0" w:line="432" w:lineRule="atLeast"/>
        <w:jc w:val="both"/>
        <w:rPr>
          <w:rFonts w:ascii="Open Sans" w:hAnsi="Open Sans" w:cs="Open Sans"/>
          <w:b w:val="0"/>
          <w:bCs w:val="0"/>
          <w:color w:val="404040" w:themeColor="text1" w:themeTint="BF"/>
          <w:sz w:val="28"/>
          <w:szCs w:val="36"/>
          <w:u w:val="single"/>
        </w:rPr>
      </w:pPr>
      <w:r w:rsidRPr="006937FA">
        <w:rPr>
          <w:rFonts w:ascii="Open Sans" w:hAnsi="Open Sans" w:cs="Open Sans"/>
          <w:b w:val="0"/>
          <w:bCs w:val="0"/>
          <w:color w:val="404040" w:themeColor="text1" w:themeTint="BF"/>
          <w:sz w:val="28"/>
          <w:szCs w:val="36"/>
          <w:u w:val="single"/>
        </w:rPr>
        <w:t xml:space="preserve">2. Zoznam našich sprostredkovateľov, </w:t>
      </w:r>
      <w:r w:rsidR="00852A14" w:rsidRPr="006937FA">
        <w:rPr>
          <w:rFonts w:ascii="Open Sans" w:hAnsi="Open Sans" w:cs="Open Sans"/>
          <w:b w:val="0"/>
          <w:bCs w:val="0"/>
          <w:color w:val="404040" w:themeColor="text1" w:themeTint="BF"/>
          <w:sz w:val="28"/>
          <w:szCs w:val="36"/>
          <w:u w:val="single"/>
        </w:rPr>
        <w:t xml:space="preserve">ktorí </w:t>
      </w:r>
      <w:r w:rsidR="00852A14">
        <w:rPr>
          <w:rFonts w:ascii="Open Sans" w:hAnsi="Open Sans" w:cs="Open Sans"/>
          <w:b w:val="0"/>
          <w:bCs w:val="0"/>
          <w:color w:val="404040" w:themeColor="text1" w:themeTint="BF"/>
          <w:sz w:val="28"/>
          <w:szCs w:val="36"/>
          <w:u w:val="single"/>
        </w:rPr>
        <w:t>tak isto spracúvajú</w:t>
      </w:r>
      <w:r w:rsidR="00852A14" w:rsidRPr="006937FA">
        <w:rPr>
          <w:rFonts w:ascii="Open Sans" w:hAnsi="Open Sans" w:cs="Open Sans"/>
          <w:b w:val="0"/>
          <w:bCs w:val="0"/>
          <w:color w:val="404040" w:themeColor="text1" w:themeTint="BF"/>
          <w:sz w:val="28"/>
          <w:szCs w:val="36"/>
          <w:u w:val="single"/>
        </w:rPr>
        <w:t xml:space="preserve"> Vaše osobné údaje</w:t>
      </w:r>
    </w:p>
    <w:p w14:paraId="2AA3AAF6" w14:textId="77777777" w:rsidR="00852A14" w:rsidRPr="00AE07DC" w:rsidRDefault="00852A14" w:rsidP="00852A14">
      <w:pPr>
        <w:shd w:val="clear" w:color="auto" w:fill="FFFFFF"/>
        <w:jc w:val="both"/>
        <w:rPr>
          <w:rFonts w:ascii="Open Sans" w:hAnsi="Open Sans" w:cs="Open Sans"/>
          <w:color w:val="000000"/>
          <w:highlight w:val="yellow"/>
          <w:u w:val="single"/>
        </w:rPr>
      </w:pPr>
      <w:r>
        <w:rPr>
          <w:rFonts w:ascii="Open Sans" w:hAnsi="Open Sans" w:cs="Open Sans"/>
          <w:color w:val="000000"/>
          <w:sz w:val="22"/>
        </w:rPr>
        <w:t xml:space="preserve">Pri využití kontaktného formulára Vaše údaje spracúva aj ďalší subjekt, </w:t>
      </w:r>
      <w:r w:rsidRPr="00AE07DC">
        <w:rPr>
          <w:rFonts w:ascii="Open Sans" w:hAnsi="Open Sans" w:cs="Open Sans"/>
          <w:color w:val="000000"/>
          <w:sz w:val="22"/>
        </w:rPr>
        <w:t>ktor</w:t>
      </w:r>
      <w:r>
        <w:rPr>
          <w:rFonts w:ascii="Open Sans" w:hAnsi="Open Sans" w:cs="Open Sans"/>
          <w:color w:val="000000"/>
          <w:sz w:val="22"/>
        </w:rPr>
        <w:t>ý</w:t>
      </w:r>
      <w:r w:rsidRPr="00AE07DC">
        <w:rPr>
          <w:rFonts w:ascii="Open Sans" w:hAnsi="Open Sans" w:cs="Open Sans"/>
          <w:color w:val="000000"/>
          <w:sz w:val="22"/>
        </w:rPr>
        <w:t xml:space="preserve"> </w:t>
      </w:r>
      <w:r>
        <w:rPr>
          <w:rFonts w:ascii="Open Sans" w:hAnsi="Open Sans" w:cs="Open Sans"/>
          <w:color w:val="000000"/>
          <w:sz w:val="22"/>
        </w:rPr>
        <w:t xml:space="preserve">nám pomáha s prevádzkovaním a úpravou webovej stránky a poskytovaním webového portálu. Nižšie uvedený subjekt </w:t>
      </w:r>
      <w:r w:rsidRPr="00AE07DC">
        <w:rPr>
          <w:rFonts w:ascii="Open Sans" w:hAnsi="Open Sans" w:cs="Open Sans"/>
          <w:color w:val="000000"/>
          <w:sz w:val="22"/>
        </w:rPr>
        <w:t xml:space="preserve">sa </w:t>
      </w:r>
      <w:r>
        <w:rPr>
          <w:rFonts w:ascii="Open Sans" w:hAnsi="Open Sans" w:cs="Open Sans"/>
          <w:color w:val="000000"/>
          <w:sz w:val="22"/>
        </w:rPr>
        <w:t>nachádza</w:t>
      </w:r>
      <w:r w:rsidRPr="00AE07DC">
        <w:rPr>
          <w:rFonts w:ascii="Open Sans" w:hAnsi="Open Sans" w:cs="Open Sans"/>
          <w:color w:val="000000"/>
          <w:sz w:val="22"/>
        </w:rPr>
        <w:t xml:space="preserve"> v úlohe sprostredkovateľa</w:t>
      </w:r>
      <w:r>
        <w:rPr>
          <w:rFonts w:ascii="Open Sans" w:hAnsi="Open Sans" w:cs="Open Sans"/>
          <w:color w:val="000000"/>
          <w:sz w:val="22"/>
        </w:rPr>
        <w:t xml:space="preserve"> s ktorým máme podpísanú zmluvu </w:t>
      </w:r>
      <w:r w:rsidRPr="00AE07DC">
        <w:rPr>
          <w:rFonts w:ascii="Open Sans" w:hAnsi="Open Sans" w:cs="Open Sans"/>
          <w:color w:val="000000"/>
          <w:sz w:val="22"/>
        </w:rPr>
        <w:t>v zmysle čl. 28 ods. 3 Nariadenia GDPR</w:t>
      </w:r>
      <w:r>
        <w:rPr>
          <w:rFonts w:ascii="Open Sans" w:hAnsi="Open Sans" w:cs="Open Sans"/>
          <w:color w:val="000000"/>
          <w:sz w:val="22"/>
        </w:rPr>
        <w:t>.</w:t>
      </w:r>
    </w:p>
    <w:p w14:paraId="6533D24D" w14:textId="3B324C4F" w:rsidR="00BB14E7" w:rsidRDefault="00BB14E7" w:rsidP="006A30A4">
      <w:pPr>
        <w:shd w:val="clear" w:color="auto" w:fill="FFFFFF"/>
        <w:spacing w:after="240"/>
        <w:rPr>
          <w:rFonts w:ascii="Open Sans" w:hAnsi="Open Sans" w:cs="Open Sans"/>
          <w:color w:val="000000"/>
          <w:highlight w:val="yellow"/>
          <w:u w:val="single"/>
        </w:rPr>
      </w:pPr>
    </w:p>
    <w:tbl>
      <w:tblPr>
        <w:tblW w:w="9781" w:type="dxa"/>
        <w:tblCellMar>
          <w:top w:w="15" w:type="dxa"/>
          <w:left w:w="15" w:type="dxa"/>
          <w:bottom w:w="15" w:type="dxa"/>
          <w:right w:w="15" w:type="dxa"/>
        </w:tblCellMar>
        <w:tblLook w:val="04A0" w:firstRow="1" w:lastRow="0" w:firstColumn="1" w:lastColumn="0" w:noHBand="0" w:noVBand="1"/>
      </w:tblPr>
      <w:tblGrid>
        <w:gridCol w:w="2204"/>
        <w:gridCol w:w="2474"/>
        <w:gridCol w:w="5103"/>
      </w:tblGrid>
      <w:tr w:rsidR="00626BDB" w:rsidRPr="00626BDB" w14:paraId="1C32E4B4" w14:textId="77777777" w:rsidTr="00BB14E7">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DC06AE0" w14:textId="77777777" w:rsidR="005B7EB5" w:rsidRPr="00626BDB" w:rsidRDefault="005B7EB5" w:rsidP="00763EA3">
            <w:pPr>
              <w:rPr>
                <w:rFonts w:ascii="Open Sans" w:hAnsi="Open Sans" w:cs="Open Sans"/>
                <w:b/>
                <w:bCs/>
                <w:color w:val="404040" w:themeColor="text1" w:themeTint="BF"/>
                <w:sz w:val="22"/>
              </w:rPr>
            </w:pPr>
            <w:r w:rsidRPr="00626BDB">
              <w:rPr>
                <w:rFonts w:ascii="Open Sans" w:hAnsi="Open Sans" w:cs="Open Sans"/>
                <w:b/>
                <w:bCs/>
                <w:color w:val="404040" w:themeColor="text1" w:themeTint="BF"/>
                <w:sz w:val="22"/>
              </w:rPr>
              <w:t>Názov služby</w:t>
            </w:r>
          </w:p>
        </w:tc>
        <w:tc>
          <w:tcPr>
            <w:tcW w:w="2474" w:type="dxa"/>
            <w:tcBorders>
              <w:top w:val="nil"/>
              <w:bottom w:val="single" w:sz="12" w:space="0" w:color="DDDDDD"/>
            </w:tcBorders>
            <w:shd w:val="clear" w:color="auto" w:fill="auto"/>
            <w:tcMar>
              <w:top w:w="120" w:type="dxa"/>
              <w:left w:w="120" w:type="dxa"/>
              <w:bottom w:w="120" w:type="dxa"/>
              <w:right w:w="120" w:type="dxa"/>
            </w:tcMar>
            <w:vAlign w:val="bottom"/>
            <w:hideMark/>
          </w:tcPr>
          <w:p w14:paraId="79D0DB01" w14:textId="77777777" w:rsidR="005B7EB5" w:rsidRPr="00626BDB" w:rsidRDefault="005B7EB5" w:rsidP="00763EA3">
            <w:pPr>
              <w:rPr>
                <w:rFonts w:ascii="Open Sans" w:hAnsi="Open Sans" w:cs="Open Sans"/>
                <w:b/>
                <w:bCs/>
                <w:color w:val="404040" w:themeColor="text1" w:themeTint="BF"/>
                <w:sz w:val="22"/>
              </w:rPr>
            </w:pPr>
            <w:r w:rsidRPr="00626BDB">
              <w:rPr>
                <w:rFonts w:ascii="Open Sans" w:hAnsi="Open Sans" w:cs="Open Sans"/>
                <w:b/>
                <w:bCs/>
                <w:color w:val="404040" w:themeColor="text1" w:themeTint="BF"/>
                <w:sz w:val="22"/>
              </w:rPr>
              <w:t>Typ služby</w:t>
            </w:r>
          </w:p>
        </w:tc>
        <w:tc>
          <w:tcPr>
            <w:tcW w:w="5103" w:type="dxa"/>
            <w:tcBorders>
              <w:top w:val="nil"/>
              <w:bottom w:val="single" w:sz="12" w:space="0" w:color="DDDDDD"/>
            </w:tcBorders>
            <w:shd w:val="clear" w:color="auto" w:fill="auto"/>
            <w:tcMar>
              <w:top w:w="120" w:type="dxa"/>
              <w:left w:w="120" w:type="dxa"/>
              <w:bottom w:w="120" w:type="dxa"/>
              <w:right w:w="120" w:type="dxa"/>
            </w:tcMar>
            <w:vAlign w:val="bottom"/>
            <w:hideMark/>
          </w:tcPr>
          <w:p w14:paraId="5C6EA814" w14:textId="77777777" w:rsidR="005B7EB5" w:rsidRPr="00626BDB" w:rsidRDefault="005B7EB5" w:rsidP="00763EA3">
            <w:pPr>
              <w:rPr>
                <w:rFonts w:ascii="Open Sans" w:hAnsi="Open Sans" w:cs="Open Sans"/>
                <w:b/>
                <w:bCs/>
                <w:color w:val="404040" w:themeColor="text1" w:themeTint="BF"/>
                <w:sz w:val="22"/>
              </w:rPr>
            </w:pPr>
            <w:r w:rsidRPr="00626BDB">
              <w:rPr>
                <w:rFonts w:ascii="Open Sans" w:hAnsi="Open Sans" w:cs="Open Sans"/>
                <w:b/>
                <w:bCs/>
                <w:color w:val="404040" w:themeColor="text1" w:themeTint="BF"/>
                <w:sz w:val="22"/>
              </w:rPr>
              <w:t>Sprostredkovateľ</w:t>
            </w:r>
          </w:p>
        </w:tc>
      </w:tr>
      <w:tr w:rsidR="00626BDB" w:rsidRPr="00626BDB" w14:paraId="15785475" w14:textId="77777777" w:rsidTr="00BB14E7">
        <w:tc>
          <w:tcPr>
            <w:tcW w:w="0" w:type="auto"/>
            <w:tcBorders>
              <w:top w:val="single" w:sz="6" w:space="0" w:color="DDDDDD"/>
            </w:tcBorders>
            <w:shd w:val="clear" w:color="auto" w:fill="auto"/>
            <w:tcMar>
              <w:top w:w="120" w:type="dxa"/>
              <w:left w:w="120" w:type="dxa"/>
              <w:bottom w:w="120" w:type="dxa"/>
              <w:right w:w="120" w:type="dxa"/>
            </w:tcMar>
            <w:hideMark/>
          </w:tcPr>
          <w:p w14:paraId="677C9445" w14:textId="0DB3CF36" w:rsidR="005B7EB5" w:rsidRPr="00626BDB" w:rsidRDefault="00A13C85">
            <w:pPr>
              <w:spacing w:after="390"/>
              <w:rPr>
                <w:rFonts w:ascii="Open Sans" w:hAnsi="Open Sans" w:cs="Open Sans"/>
                <w:color w:val="404040" w:themeColor="text1" w:themeTint="BF"/>
                <w:sz w:val="22"/>
              </w:rPr>
            </w:pPr>
            <w:r>
              <w:rPr>
                <w:rFonts w:ascii="Open Sans" w:hAnsi="Open Sans" w:cs="Open Sans"/>
                <w:b/>
                <w:bCs/>
                <w:color w:val="404040" w:themeColor="text1" w:themeTint="BF"/>
                <w:sz w:val="22"/>
              </w:rPr>
              <w:t>ZONER software</w:t>
            </w:r>
          </w:p>
        </w:tc>
        <w:tc>
          <w:tcPr>
            <w:tcW w:w="2474" w:type="dxa"/>
            <w:tcBorders>
              <w:top w:val="single" w:sz="6" w:space="0" w:color="DDDDDD"/>
            </w:tcBorders>
            <w:shd w:val="clear" w:color="auto" w:fill="auto"/>
            <w:tcMar>
              <w:top w:w="120" w:type="dxa"/>
              <w:left w:w="120" w:type="dxa"/>
              <w:bottom w:w="120" w:type="dxa"/>
              <w:right w:w="120" w:type="dxa"/>
            </w:tcMar>
            <w:hideMark/>
          </w:tcPr>
          <w:p w14:paraId="315114D3" w14:textId="1B4928B7" w:rsidR="005B7EB5" w:rsidRPr="00626BDB" w:rsidRDefault="00D723F7">
            <w:pPr>
              <w:spacing w:after="390"/>
              <w:rPr>
                <w:rFonts w:ascii="Open Sans" w:hAnsi="Open Sans" w:cs="Open Sans"/>
                <w:color w:val="404040" w:themeColor="text1" w:themeTint="BF"/>
                <w:sz w:val="22"/>
              </w:rPr>
            </w:pPr>
            <w:r w:rsidRPr="00D723F7">
              <w:rPr>
                <w:rFonts w:ascii="Open Sans" w:hAnsi="Open Sans" w:cs="Open Sans"/>
                <w:color w:val="404040" w:themeColor="text1" w:themeTint="BF"/>
                <w:sz w:val="22"/>
              </w:rPr>
              <w:t>dodávateľ technológií a cloudových služieb</w:t>
            </w:r>
          </w:p>
        </w:tc>
        <w:tc>
          <w:tcPr>
            <w:tcW w:w="5103" w:type="dxa"/>
            <w:tcBorders>
              <w:top w:val="single" w:sz="6" w:space="0" w:color="DDDDDD"/>
            </w:tcBorders>
            <w:shd w:val="clear" w:color="auto" w:fill="auto"/>
            <w:tcMar>
              <w:top w:w="120" w:type="dxa"/>
              <w:left w:w="120" w:type="dxa"/>
              <w:bottom w:w="120" w:type="dxa"/>
              <w:right w:w="120" w:type="dxa"/>
            </w:tcMar>
            <w:hideMark/>
          </w:tcPr>
          <w:p w14:paraId="0E98C2DD" w14:textId="66A1F534" w:rsidR="005B7EB5" w:rsidRPr="00626BDB" w:rsidRDefault="00A13C85" w:rsidP="00763EA3">
            <w:pPr>
              <w:rPr>
                <w:rFonts w:ascii="Open Sans" w:hAnsi="Open Sans" w:cs="Open Sans"/>
                <w:color w:val="404040" w:themeColor="text1" w:themeTint="BF"/>
                <w:sz w:val="22"/>
              </w:rPr>
            </w:pPr>
            <w:r w:rsidRPr="00A13C85">
              <w:rPr>
                <w:rFonts w:ascii="Open Sans" w:hAnsi="Open Sans" w:cs="Open Sans"/>
                <w:color w:val="404040" w:themeColor="text1" w:themeTint="BF"/>
                <w:sz w:val="22"/>
              </w:rPr>
              <w:t xml:space="preserve">ZONER software, </w:t>
            </w:r>
            <w:proofErr w:type="spellStart"/>
            <w:r w:rsidRPr="00A13C85">
              <w:rPr>
                <w:rFonts w:ascii="Open Sans" w:hAnsi="Open Sans" w:cs="Open Sans"/>
                <w:color w:val="404040" w:themeColor="text1" w:themeTint="BF"/>
                <w:sz w:val="22"/>
              </w:rPr>
              <w:t>a.s</w:t>
            </w:r>
            <w:proofErr w:type="spellEnd"/>
            <w:r w:rsidRPr="00A13C85">
              <w:rPr>
                <w:rFonts w:ascii="Open Sans" w:hAnsi="Open Sans" w:cs="Open Sans"/>
                <w:color w:val="404040" w:themeColor="text1" w:themeTint="BF"/>
                <w:sz w:val="22"/>
              </w:rPr>
              <w:t>., Nové sady 18, 602 00 Brno</w:t>
            </w:r>
            <w:r>
              <w:rPr>
                <w:rFonts w:ascii="Open Sans" w:hAnsi="Open Sans" w:cs="Open Sans"/>
                <w:color w:val="404040" w:themeColor="text1" w:themeTint="BF"/>
                <w:sz w:val="22"/>
              </w:rPr>
              <w:t xml:space="preserve"> </w:t>
            </w:r>
            <w:r w:rsidR="005B7EB5" w:rsidRPr="00626BDB">
              <w:rPr>
                <w:rFonts w:ascii="Open Sans" w:hAnsi="Open Sans" w:cs="Open Sans"/>
                <w:color w:val="404040" w:themeColor="text1" w:themeTint="BF"/>
                <w:sz w:val="22"/>
              </w:rPr>
              <w:t xml:space="preserve">IČO: </w:t>
            </w:r>
            <w:r w:rsidRPr="00A13C85">
              <w:rPr>
                <w:rFonts w:ascii="Open Sans" w:hAnsi="Open Sans" w:cs="Open Sans"/>
                <w:color w:val="404040" w:themeColor="text1" w:themeTint="BF"/>
                <w:sz w:val="22"/>
              </w:rPr>
              <w:t>49437381</w:t>
            </w:r>
          </w:p>
        </w:tc>
      </w:tr>
    </w:tbl>
    <w:p w14:paraId="11DF84EE" w14:textId="77777777" w:rsidR="005B7EB5" w:rsidRPr="002C29CC"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30"/>
          <w:szCs w:val="36"/>
          <w:u w:val="single"/>
        </w:rPr>
      </w:pPr>
      <w:r w:rsidRPr="002C29CC">
        <w:rPr>
          <w:rFonts w:ascii="Open Sans" w:hAnsi="Open Sans" w:cs="Open Sans"/>
          <w:b w:val="0"/>
          <w:bCs w:val="0"/>
          <w:color w:val="404040" w:themeColor="text1" w:themeTint="BF"/>
          <w:sz w:val="28"/>
          <w:szCs w:val="36"/>
          <w:u w:val="single"/>
        </w:rPr>
        <w:t>3. Účel spracúvania osobných údajov</w:t>
      </w:r>
    </w:p>
    <w:p w14:paraId="46FB5DDA" w14:textId="77777777" w:rsidR="005B7EB5" w:rsidRPr="006937FA" w:rsidRDefault="005B7EB5" w:rsidP="00E01802">
      <w:pPr>
        <w:numPr>
          <w:ilvl w:val="0"/>
          <w:numId w:val="6"/>
        </w:numPr>
        <w:shd w:val="clear" w:color="auto" w:fill="FFFFFF"/>
        <w:spacing w:before="100" w:beforeAutospacing="1" w:after="100" w:afterAutospacing="1"/>
        <w:rPr>
          <w:rFonts w:ascii="Open Sans" w:hAnsi="Open Sans" w:cs="Open Sans"/>
          <w:color w:val="404040" w:themeColor="text1" w:themeTint="BF"/>
          <w:sz w:val="22"/>
        </w:rPr>
      </w:pPr>
      <w:r w:rsidRPr="006937FA">
        <w:rPr>
          <w:rFonts w:ascii="Open Sans" w:hAnsi="Open Sans" w:cs="Open Sans"/>
          <w:color w:val="404040" w:themeColor="text1" w:themeTint="BF"/>
          <w:sz w:val="22"/>
        </w:rPr>
        <w:t xml:space="preserve">Vystavenie daňového dokladu - faktúry, v zmysle zákona 222/2004 </w:t>
      </w:r>
      <w:proofErr w:type="spellStart"/>
      <w:r w:rsidRPr="006937FA">
        <w:rPr>
          <w:rFonts w:ascii="Open Sans" w:hAnsi="Open Sans" w:cs="Open Sans"/>
          <w:color w:val="404040" w:themeColor="text1" w:themeTint="BF"/>
          <w:sz w:val="22"/>
        </w:rPr>
        <w:t>Z.z</w:t>
      </w:r>
      <w:proofErr w:type="spellEnd"/>
      <w:r w:rsidRPr="006937FA">
        <w:rPr>
          <w:rFonts w:ascii="Open Sans" w:hAnsi="Open Sans" w:cs="Open Sans"/>
          <w:color w:val="404040" w:themeColor="text1" w:themeTint="BF"/>
          <w:sz w:val="22"/>
        </w:rPr>
        <w:t>. o dani z pridanej hodnoty, § 71 ods. 2 písm. b).</w:t>
      </w:r>
    </w:p>
    <w:p w14:paraId="6C71D6ED" w14:textId="0980A5AD" w:rsidR="005B7EB5" w:rsidRPr="006937FA" w:rsidRDefault="005B7EB5" w:rsidP="00E01802">
      <w:pPr>
        <w:numPr>
          <w:ilvl w:val="0"/>
          <w:numId w:val="6"/>
        </w:numPr>
        <w:shd w:val="clear" w:color="auto" w:fill="FFFFFF"/>
        <w:spacing w:before="100" w:beforeAutospacing="1" w:after="100" w:afterAutospacing="1"/>
        <w:rPr>
          <w:rFonts w:ascii="Open Sans" w:hAnsi="Open Sans" w:cs="Open Sans"/>
          <w:color w:val="404040" w:themeColor="text1" w:themeTint="BF"/>
          <w:sz w:val="22"/>
        </w:rPr>
      </w:pPr>
      <w:r w:rsidRPr="006937FA">
        <w:rPr>
          <w:rFonts w:ascii="Open Sans" w:hAnsi="Open Sans" w:cs="Open Sans"/>
          <w:color w:val="404040" w:themeColor="text1" w:themeTint="BF"/>
          <w:sz w:val="22"/>
        </w:rPr>
        <w:t>Potvrdenie objednávky - telefonicky a prostredníctvom elektronickej pošty.</w:t>
      </w:r>
    </w:p>
    <w:p w14:paraId="664F2587" w14:textId="26373A4D" w:rsidR="005B7EB5" w:rsidRPr="006937FA" w:rsidRDefault="005B7EB5" w:rsidP="00E01802">
      <w:pPr>
        <w:numPr>
          <w:ilvl w:val="0"/>
          <w:numId w:val="6"/>
        </w:numPr>
        <w:shd w:val="clear" w:color="auto" w:fill="FFFFFF"/>
        <w:spacing w:before="100" w:beforeAutospacing="1" w:after="100" w:afterAutospacing="1"/>
        <w:rPr>
          <w:rFonts w:ascii="Open Sans" w:hAnsi="Open Sans" w:cs="Open Sans"/>
          <w:color w:val="404040" w:themeColor="text1" w:themeTint="BF"/>
          <w:sz w:val="22"/>
        </w:rPr>
      </w:pPr>
      <w:r w:rsidRPr="006937FA">
        <w:rPr>
          <w:rFonts w:ascii="Open Sans" w:hAnsi="Open Sans" w:cs="Open Sans"/>
          <w:color w:val="404040" w:themeColor="text1" w:themeTint="BF"/>
          <w:sz w:val="22"/>
        </w:rPr>
        <w:t xml:space="preserve">Evidencia zákazníkov na účely vedenia </w:t>
      </w:r>
      <w:r w:rsidR="00D723F7">
        <w:rPr>
          <w:rFonts w:ascii="Open Sans" w:hAnsi="Open Sans" w:cs="Open Sans"/>
          <w:color w:val="404040" w:themeColor="text1" w:themeTint="BF"/>
          <w:sz w:val="22"/>
        </w:rPr>
        <w:t>účtovných dokladov</w:t>
      </w:r>
    </w:p>
    <w:p w14:paraId="055F8762" w14:textId="77777777" w:rsidR="005B7EB5" w:rsidRPr="006937FA" w:rsidRDefault="005B7EB5" w:rsidP="00E01802">
      <w:pPr>
        <w:numPr>
          <w:ilvl w:val="0"/>
          <w:numId w:val="6"/>
        </w:numPr>
        <w:shd w:val="clear" w:color="auto" w:fill="FFFFFF"/>
        <w:spacing w:before="100" w:beforeAutospacing="1" w:after="100" w:afterAutospacing="1"/>
        <w:rPr>
          <w:rFonts w:ascii="Open Sans" w:hAnsi="Open Sans" w:cs="Open Sans"/>
          <w:color w:val="404040" w:themeColor="text1" w:themeTint="BF"/>
          <w:sz w:val="22"/>
        </w:rPr>
      </w:pPr>
      <w:r w:rsidRPr="006937FA">
        <w:rPr>
          <w:rFonts w:ascii="Open Sans" w:hAnsi="Open Sans" w:cs="Open Sans"/>
          <w:color w:val="404040" w:themeColor="text1" w:themeTint="BF"/>
          <w:sz w:val="22"/>
        </w:rPr>
        <w:t>Evidencia zákazníckych objednávok pre riešenie prípadných reklamácií.</w:t>
      </w:r>
    </w:p>
    <w:p w14:paraId="7ECACB21" w14:textId="77777777" w:rsidR="005B7EB5" w:rsidRPr="002C29CC"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28"/>
          <w:szCs w:val="36"/>
          <w:u w:val="single"/>
        </w:rPr>
      </w:pPr>
      <w:r w:rsidRPr="002C29CC">
        <w:rPr>
          <w:rFonts w:ascii="Open Sans" w:hAnsi="Open Sans" w:cs="Open Sans"/>
          <w:b w:val="0"/>
          <w:bCs w:val="0"/>
          <w:color w:val="404040" w:themeColor="text1" w:themeTint="BF"/>
          <w:sz w:val="28"/>
          <w:szCs w:val="36"/>
          <w:u w:val="single"/>
        </w:rPr>
        <w:t>4. Zoznam spracúvaných osobných údajov</w:t>
      </w:r>
    </w:p>
    <w:p w14:paraId="44DFAD12" w14:textId="77777777" w:rsidR="005B7EB5" w:rsidRPr="00180301" w:rsidRDefault="005B7EB5" w:rsidP="005B7EB5">
      <w:pPr>
        <w:numPr>
          <w:ilvl w:val="0"/>
          <w:numId w:val="7"/>
        </w:numPr>
        <w:shd w:val="clear" w:color="auto" w:fill="FFFFFF"/>
        <w:spacing w:before="100" w:beforeAutospacing="1" w:after="100" w:afterAutospacing="1"/>
        <w:rPr>
          <w:rFonts w:ascii="Open Sans" w:hAnsi="Open Sans" w:cs="Open Sans"/>
          <w:color w:val="404040" w:themeColor="text1" w:themeTint="BF"/>
          <w:sz w:val="22"/>
        </w:rPr>
      </w:pPr>
      <w:r w:rsidRPr="00180301">
        <w:rPr>
          <w:rFonts w:ascii="Open Sans" w:hAnsi="Open Sans" w:cs="Open Sans"/>
          <w:color w:val="404040" w:themeColor="text1" w:themeTint="BF"/>
          <w:sz w:val="22"/>
        </w:rPr>
        <w:t>Fakturačné údaje</w:t>
      </w:r>
      <w:r w:rsidRPr="00180301">
        <w:rPr>
          <w:rFonts w:ascii="Open Sans" w:hAnsi="Open Sans" w:cs="Open Sans"/>
          <w:color w:val="404040" w:themeColor="text1" w:themeTint="BF"/>
          <w:sz w:val="22"/>
        </w:rPr>
        <w:br/>
        <w:t>- Meno a priezvisko</w:t>
      </w:r>
      <w:r w:rsidRPr="00180301">
        <w:rPr>
          <w:rFonts w:ascii="Open Sans" w:hAnsi="Open Sans" w:cs="Open Sans"/>
          <w:color w:val="404040" w:themeColor="text1" w:themeTint="BF"/>
          <w:sz w:val="22"/>
        </w:rPr>
        <w:br/>
        <w:t>- Adresa trvalého bydliska</w:t>
      </w:r>
    </w:p>
    <w:p w14:paraId="53FF5D96" w14:textId="79A229F0" w:rsidR="005B7EB5" w:rsidRPr="00180301" w:rsidRDefault="005B7EB5" w:rsidP="005B7EB5">
      <w:pPr>
        <w:numPr>
          <w:ilvl w:val="0"/>
          <w:numId w:val="7"/>
        </w:numPr>
        <w:shd w:val="clear" w:color="auto" w:fill="FFFFFF"/>
        <w:spacing w:before="100" w:beforeAutospacing="1" w:after="100" w:afterAutospacing="1"/>
        <w:rPr>
          <w:rFonts w:ascii="Open Sans" w:hAnsi="Open Sans" w:cs="Open Sans"/>
          <w:color w:val="404040" w:themeColor="text1" w:themeTint="BF"/>
          <w:sz w:val="22"/>
        </w:rPr>
      </w:pPr>
      <w:r w:rsidRPr="00180301">
        <w:rPr>
          <w:rFonts w:ascii="Open Sans" w:hAnsi="Open Sans" w:cs="Open Sans"/>
          <w:color w:val="404040" w:themeColor="text1" w:themeTint="BF"/>
          <w:sz w:val="22"/>
        </w:rPr>
        <w:lastRenderedPageBreak/>
        <w:t xml:space="preserve">Údaje </w:t>
      </w:r>
      <w:r w:rsidR="00124062">
        <w:rPr>
          <w:rFonts w:ascii="Open Sans" w:hAnsi="Open Sans" w:cs="Open Sans"/>
          <w:color w:val="404040" w:themeColor="text1" w:themeTint="BF"/>
          <w:sz w:val="22"/>
        </w:rPr>
        <w:t>potrebné na realizáciu objednávky</w:t>
      </w:r>
      <w:r w:rsidRPr="00180301">
        <w:rPr>
          <w:rFonts w:ascii="Open Sans" w:hAnsi="Open Sans" w:cs="Open Sans"/>
          <w:color w:val="404040" w:themeColor="text1" w:themeTint="BF"/>
          <w:sz w:val="22"/>
        </w:rPr>
        <w:br/>
        <w:t xml:space="preserve">- Meno a priezvisko </w:t>
      </w:r>
      <w:r w:rsidR="00124062">
        <w:rPr>
          <w:rFonts w:ascii="Open Sans" w:hAnsi="Open Sans" w:cs="Open Sans"/>
          <w:color w:val="404040" w:themeColor="text1" w:themeTint="BF"/>
          <w:sz w:val="22"/>
        </w:rPr>
        <w:t>objednávateľa</w:t>
      </w:r>
      <w:r w:rsidRPr="00180301">
        <w:rPr>
          <w:rFonts w:ascii="Open Sans" w:hAnsi="Open Sans" w:cs="Open Sans"/>
          <w:color w:val="404040" w:themeColor="text1" w:themeTint="BF"/>
          <w:sz w:val="22"/>
        </w:rPr>
        <w:br/>
        <w:t xml:space="preserve">- </w:t>
      </w:r>
      <w:r w:rsidR="00124062" w:rsidRPr="00124062">
        <w:rPr>
          <w:rFonts w:ascii="Open Sans" w:hAnsi="Open Sans" w:cs="Open Sans"/>
          <w:color w:val="404040" w:themeColor="text1" w:themeTint="BF"/>
          <w:sz w:val="22"/>
        </w:rPr>
        <w:t>dátum</w:t>
      </w:r>
      <w:r w:rsidR="00124062">
        <w:rPr>
          <w:rFonts w:ascii="Open Sans" w:hAnsi="Open Sans" w:cs="Open Sans"/>
          <w:color w:val="404040" w:themeColor="text1" w:themeTint="BF"/>
          <w:sz w:val="22"/>
        </w:rPr>
        <w:t xml:space="preserve">, </w:t>
      </w:r>
      <w:r w:rsidR="00124062" w:rsidRPr="00124062">
        <w:rPr>
          <w:rFonts w:ascii="Open Sans" w:hAnsi="Open Sans" w:cs="Open Sans"/>
          <w:color w:val="404040" w:themeColor="text1" w:themeTint="BF"/>
          <w:sz w:val="22"/>
        </w:rPr>
        <w:t>čas a miesto nástup</w:t>
      </w:r>
      <w:r w:rsidR="007164E0">
        <w:rPr>
          <w:rFonts w:ascii="Open Sans" w:hAnsi="Open Sans" w:cs="Open Sans"/>
          <w:color w:val="404040" w:themeColor="text1" w:themeTint="BF"/>
          <w:sz w:val="22"/>
        </w:rPr>
        <w:t>u</w:t>
      </w:r>
      <w:bookmarkStart w:id="0" w:name="_GoBack"/>
      <w:bookmarkEnd w:id="0"/>
      <w:r w:rsidR="00124062" w:rsidRPr="00124062">
        <w:rPr>
          <w:rFonts w:ascii="Open Sans" w:hAnsi="Open Sans" w:cs="Open Sans"/>
          <w:color w:val="404040" w:themeColor="text1" w:themeTint="BF"/>
          <w:sz w:val="22"/>
        </w:rPr>
        <w:t xml:space="preserve"> - v prípade </w:t>
      </w:r>
      <w:r w:rsidR="00C47F33">
        <w:rPr>
          <w:rFonts w:ascii="Open Sans" w:hAnsi="Open Sans" w:cs="Open Sans"/>
          <w:color w:val="404040" w:themeColor="text1" w:themeTint="BF"/>
          <w:sz w:val="22"/>
        </w:rPr>
        <w:t>spiatočnej</w:t>
      </w:r>
      <w:r w:rsidR="00124062">
        <w:rPr>
          <w:rFonts w:ascii="Open Sans" w:hAnsi="Open Sans" w:cs="Open Sans"/>
          <w:color w:val="404040" w:themeColor="text1" w:themeTint="BF"/>
          <w:sz w:val="22"/>
        </w:rPr>
        <w:t xml:space="preserve"> cesty</w:t>
      </w:r>
      <w:r w:rsidR="00124062" w:rsidRPr="00124062">
        <w:rPr>
          <w:rFonts w:ascii="Open Sans" w:hAnsi="Open Sans" w:cs="Open Sans"/>
          <w:color w:val="404040" w:themeColor="text1" w:themeTint="BF"/>
          <w:sz w:val="22"/>
        </w:rPr>
        <w:t xml:space="preserve"> čas</w:t>
      </w:r>
      <w:r w:rsidR="00124062">
        <w:rPr>
          <w:rFonts w:ascii="Open Sans" w:hAnsi="Open Sans" w:cs="Open Sans"/>
          <w:color w:val="404040" w:themeColor="text1" w:themeTint="BF"/>
          <w:sz w:val="22"/>
        </w:rPr>
        <w:t xml:space="preserve"> a </w:t>
      </w:r>
      <w:r w:rsidR="00124062" w:rsidRPr="00124062">
        <w:rPr>
          <w:rFonts w:ascii="Open Sans" w:hAnsi="Open Sans" w:cs="Open Sans"/>
          <w:color w:val="404040" w:themeColor="text1" w:themeTint="BF"/>
          <w:sz w:val="22"/>
        </w:rPr>
        <w:t>miesto výstup</w:t>
      </w:r>
      <w:r w:rsidR="00124062">
        <w:rPr>
          <w:rFonts w:ascii="Open Sans" w:hAnsi="Open Sans" w:cs="Open Sans"/>
          <w:color w:val="404040" w:themeColor="text1" w:themeTint="BF"/>
          <w:sz w:val="22"/>
        </w:rPr>
        <w:t>u</w:t>
      </w:r>
      <w:r w:rsidRPr="00180301">
        <w:rPr>
          <w:rFonts w:ascii="Open Sans" w:hAnsi="Open Sans" w:cs="Open Sans"/>
          <w:color w:val="404040" w:themeColor="text1" w:themeTint="BF"/>
          <w:sz w:val="22"/>
        </w:rPr>
        <w:br/>
        <w:t xml:space="preserve">- Telefónne číslo </w:t>
      </w:r>
      <w:r w:rsidR="00124062">
        <w:rPr>
          <w:rFonts w:ascii="Open Sans" w:hAnsi="Open Sans" w:cs="Open Sans"/>
          <w:color w:val="404040" w:themeColor="text1" w:themeTint="BF"/>
          <w:sz w:val="22"/>
        </w:rPr>
        <w:t>objednávateľa</w:t>
      </w:r>
    </w:p>
    <w:p w14:paraId="06B6195D" w14:textId="5A1CE9DE" w:rsidR="005B7EB5" w:rsidRPr="00180301" w:rsidRDefault="005B7EB5" w:rsidP="005B7EB5">
      <w:pPr>
        <w:numPr>
          <w:ilvl w:val="0"/>
          <w:numId w:val="7"/>
        </w:numPr>
        <w:shd w:val="clear" w:color="auto" w:fill="FFFFFF"/>
        <w:spacing w:before="100" w:beforeAutospacing="1" w:after="100" w:afterAutospacing="1"/>
        <w:rPr>
          <w:rFonts w:ascii="Open Sans" w:hAnsi="Open Sans" w:cs="Open Sans"/>
          <w:color w:val="404040" w:themeColor="text1" w:themeTint="BF"/>
          <w:sz w:val="22"/>
        </w:rPr>
      </w:pPr>
      <w:r w:rsidRPr="00180301">
        <w:rPr>
          <w:rFonts w:ascii="Open Sans" w:hAnsi="Open Sans" w:cs="Open Sans"/>
          <w:color w:val="404040" w:themeColor="text1" w:themeTint="BF"/>
          <w:sz w:val="22"/>
        </w:rPr>
        <w:t>Kontaktné údaje</w:t>
      </w:r>
      <w:r w:rsidRPr="00180301">
        <w:rPr>
          <w:rFonts w:ascii="Open Sans" w:hAnsi="Open Sans" w:cs="Open Sans"/>
          <w:color w:val="404040" w:themeColor="text1" w:themeTint="BF"/>
          <w:sz w:val="22"/>
        </w:rPr>
        <w:br/>
        <w:t xml:space="preserve">- Telefónne číslo - pre potreby potvrdenia objednávky </w:t>
      </w:r>
      <w:r w:rsidR="00D723F7">
        <w:rPr>
          <w:rFonts w:ascii="Open Sans" w:hAnsi="Open Sans" w:cs="Open Sans"/>
          <w:color w:val="404040" w:themeColor="text1" w:themeTint="BF"/>
          <w:sz w:val="22"/>
        </w:rPr>
        <w:t>a</w:t>
      </w:r>
      <w:r w:rsidRPr="00180301">
        <w:rPr>
          <w:rFonts w:ascii="Open Sans" w:hAnsi="Open Sans" w:cs="Open Sans"/>
          <w:color w:val="404040" w:themeColor="text1" w:themeTint="BF"/>
          <w:sz w:val="22"/>
        </w:rPr>
        <w:t xml:space="preserve"> komunikáciu so zákazníkom.</w:t>
      </w:r>
      <w:r w:rsidRPr="00180301">
        <w:rPr>
          <w:rFonts w:ascii="Open Sans" w:hAnsi="Open Sans" w:cs="Open Sans"/>
          <w:color w:val="404040" w:themeColor="text1" w:themeTint="BF"/>
          <w:sz w:val="22"/>
        </w:rPr>
        <w:br/>
        <w:t>- Adresa elektronickej pošty - pre potreby zaslania potvrdenia objednávky, núdzový komunikačný prostriedok ak zákazník nie je dostupný na uvedenom telefónnom čísle.</w:t>
      </w:r>
    </w:p>
    <w:p w14:paraId="45506968" w14:textId="2C931152" w:rsidR="005B7EB5" w:rsidRDefault="005B7EB5" w:rsidP="005B7EB5">
      <w:pPr>
        <w:numPr>
          <w:ilvl w:val="0"/>
          <w:numId w:val="7"/>
        </w:numPr>
        <w:shd w:val="clear" w:color="auto" w:fill="FFFFFF"/>
        <w:spacing w:before="100" w:beforeAutospacing="1" w:after="100" w:afterAutospacing="1"/>
        <w:rPr>
          <w:rFonts w:ascii="Open Sans" w:hAnsi="Open Sans" w:cs="Open Sans"/>
          <w:color w:val="404040" w:themeColor="text1" w:themeTint="BF"/>
          <w:sz w:val="22"/>
        </w:rPr>
      </w:pPr>
      <w:r w:rsidRPr="00180301">
        <w:rPr>
          <w:rFonts w:ascii="Open Sans" w:hAnsi="Open Sans" w:cs="Open Sans"/>
          <w:color w:val="404040" w:themeColor="text1" w:themeTint="BF"/>
          <w:sz w:val="22"/>
        </w:rPr>
        <w:t>Údaje o Vašich objednávkach - pre potreby ich vybavenia a riešenia prípadných reklamácií.</w:t>
      </w:r>
    </w:p>
    <w:p w14:paraId="38E89B84" w14:textId="77777777" w:rsidR="005B7EB5" w:rsidRPr="002C29CC"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28"/>
          <w:szCs w:val="36"/>
          <w:u w:val="single"/>
        </w:rPr>
      </w:pPr>
      <w:r w:rsidRPr="002C29CC">
        <w:rPr>
          <w:rFonts w:ascii="Open Sans" w:hAnsi="Open Sans" w:cs="Open Sans"/>
          <w:b w:val="0"/>
          <w:bCs w:val="0"/>
          <w:color w:val="404040" w:themeColor="text1" w:themeTint="BF"/>
          <w:sz w:val="28"/>
          <w:szCs w:val="36"/>
          <w:u w:val="single"/>
        </w:rPr>
        <w:t>5. Nutnosť poskytnutia osobných údajov</w:t>
      </w:r>
    </w:p>
    <w:p w14:paraId="4EA2DD89" w14:textId="37080029" w:rsidR="005B7EB5" w:rsidRPr="003B57DB" w:rsidRDefault="005B7EB5" w:rsidP="0068654C">
      <w:pPr>
        <w:numPr>
          <w:ilvl w:val="0"/>
          <w:numId w:val="8"/>
        </w:numPr>
        <w:shd w:val="clear" w:color="auto" w:fill="FFFFFF"/>
        <w:spacing w:before="100" w:beforeAutospacing="1" w:after="100" w:afterAutospacing="1"/>
        <w:jc w:val="both"/>
        <w:rPr>
          <w:rFonts w:ascii="Open Sans" w:hAnsi="Open Sans" w:cs="Open Sans"/>
          <w:color w:val="404040" w:themeColor="text1" w:themeTint="BF"/>
          <w:sz w:val="22"/>
        </w:rPr>
      </w:pPr>
      <w:r w:rsidRPr="003B57DB">
        <w:rPr>
          <w:rFonts w:ascii="Open Sans" w:hAnsi="Open Sans" w:cs="Open Sans"/>
          <w:color w:val="404040" w:themeColor="text1" w:themeTint="BF"/>
          <w:sz w:val="22"/>
        </w:rPr>
        <w:t xml:space="preserve">Prevádzkovateľ získava iba tie osobné údaje, ktoré sú nevyhnutné na splnenie záväzkov, ktoré od neho zákazník objednaním </w:t>
      </w:r>
      <w:r w:rsidR="00ED6FF5">
        <w:rPr>
          <w:rFonts w:ascii="Open Sans" w:hAnsi="Open Sans" w:cs="Open Sans"/>
          <w:color w:val="404040" w:themeColor="text1" w:themeTint="BF"/>
          <w:sz w:val="22"/>
        </w:rPr>
        <w:t>služby</w:t>
      </w:r>
      <w:r w:rsidRPr="003B57DB">
        <w:rPr>
          <w:rFonts w:ascii="Open Sans" w:hAnsi="Open Sans" w:cs="Open Sans"/>
          <w:color w:val="404040" w:themeColor="text1" w:themeTint="BF"/>
          <w:sz w:val="22"/>
        </w:rPr>
        <w:t xml:space="preserve"> očakáva, v súlade s čl. 6 ods. 1 písm. b) Nariadenia GDPR. Bez týchto údajov nebude možné spracovať prijatú objednávku.</w:t>
      </w:r>
    </w:p>
    <w:p w14:paraId="5919AEA7" w14:textId="04047197" w:rsidR="005B7EB5" w:rsidRPr="003B57DB" w:rsidRDefault="005B7EB5" w:rsidP="0068654C">
      <w:pPr>
        <w:numPr>
          <w:ilvl w:val="0"/>
          <w:numId w:val="8"/>
        </w:numPr>
        <w:shd w:val="clear" w:color="auto" w:fill="FFFFFF"/>
        <w:spacing w:before="100" w:beforeAutospacing="1" w:after="100" w:afterAutospacing="1"/>
        <w:jc w:val="both"/>
        <w:rPr>
          <w:rFonts w:ascii="Open Sans" w:hAnsi="Open Sans" w:cs="Open Sans"/>
          <w:color w:val="404040" w:themeColor="text1" w:themeTint="BF"/>
          <w:sz w:val="22"/>
        </w:rPr>
      </w:pPr>
      <w:r w:rsidRPr="003B57DB">
        <w:rPr>
          <w:rFonts w:ascii="Open Sans" w:hAnsi="Open Sans" w:cs="Open Sans"/>
          <w:color w:val="404040" w:themeColor="text1" w:themeTint="BF"/>
          <w:sz w:val="22"/>
        </w:rPr>
        <w:t>Z to</w:t>
      </w:r>
      <w:r w:rsidR="00E634A1">
        <w:rPr>
          <w:rFonts w:ascii="Open Sans" w:hAnsi="Open Sans" w:cs="Open Sans"/>
          <w:color w:val="404040" w:themeColor="text1" w:themeTint="BF"/>
          <w:sz w:val="22"/>
        </w:rPr>
        <w:t>h</w:t>
      </w:r>
      <w:r w:rsidRPr="003B57DB">
        <w:rPr>
          <w:rFonts w:ascii="Open Sans" w:hAnsi="Open Sans" w:cs="Open Sans"/>
          <w:color w:val="404040" w:themeColor="text1" w:themeTint="BF"/>
          <w:sz w:val="22"/>
        </w:rPr>
        <w:t>to dôvodu je zákazník povinný vyplniť všetky požadované údaje pri realizovaní objednávky.</w:t>
      </w:r>
    </w:p>
    <w:p w14:paraId="572F0374" w14:textId="77777777" w:rsidR="005B7EB5" w:rsidRPr="002C29CC"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28"/>
          <w:szCs w:val="36"/>
          <w:u w:val="single"/>
        </w:rPr>
      </w:pPr>
      <w:r w:rsidRPr="002C29CC">
        <w:rPr>
          <w:rFonts w:ascii="Open Sans" w:hAnsi="Open Sans" w:cs="Open Sans"/>
          <w:b w:val="0"/>
          <w:bCs w:val="0"/>
          <w:color w:val="404040" w:themeColor="text1" w:themeTint="BF"/>
          <w:sz w:val="28"/>
          <w:szCs w:val="36"/>
          <w:u w:val="single"/>
        </w:rPr>
        <w:t>6. Tretie strany, ktorým budú údaje poskytnuté</w:t>
      </w:r>
    </w:p>
    <w:p w14:paraId="41A45B99" w14:textId="77777777" w:rsidR="005B7EB5" w:rsidRPr="002C29CC" w:rsidRDefault="005B7EB5" w:rsidP="0068654C">
      <w:pPr>
        <w:shd w:val="clear" w:color="auto" w:fill="FFFFFF"/>
        <w:spacing w:after="240"/>
        <w:jc w:val="both"/>
        <w:rPr>
          <w:rFonts w:ascii="Open Sans" w:hAnsi="Open Sans" w:cs="Open Sans"/>
          <w:color w:val="404040" w:themeColor="text1" w:themeTint="BF"/>
          <w:sz w:val="22"/>
        </w:rPr>
      </w:pPr>
      <w:r w:rsidRPr="002C29CC">
        <w:rPr>
          <w:rFonts w:ascii="Open Sans" w:hAnsi="Open Sans" w:cs="Open Sans"/>
          <w:color w:val="404040" w:themeColor="text1" w:themeTint="BF"/>
          <w:sz w:val="22"/>
        </w:rPr>
        <w:t>Osobné údaje neposkytujeme žiadnym spoločnostiam spravujúcim databázy osobných údajov, ani žiadnym iným tretím stranám, okrem rozsahu uvedeného v bode 2.</w:t>
      </w:r>
    </w:p>
    <w:p w14:paraId="595AC9FB" w14:textId="77777777" w:rsidR="005B7EB5" w:rsidRPr="002C29CC"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28"/>
          <w:szCs w:val="36"/>
          <w:u w:val="single"/>
        </w:rPr>
      </w:pPr>
      <w:r w:rsidRPr="002C29CC">
        <w:rPr>
          <w:rFonts w:ascii="Open Sans" w:hAnsi="Open Sans" w:cs="Open Sans"/>
          <w:b w:val="0"/>
          <w:bCs w:val="0"/>
          <w:color w:val="404040" w:themeColor="text1" w:themeTint="BF"/>
          <w:sz w:val="28"/>
          <w:szCs w:val="36"/>
          <w:u w:val="single"/>
        </w:rPr>
        <w:t>7. Zverejnenie údajov</w:t>
      </w:r>
    </w:p>
    <w:p w14:paraId="0B039461" w14:textId="77777777" w:rsidR="005B7EB5" w:rsidRPr="002C29CC" w:rsidRDefault="005B7EB5" w:rsidP="002C29CC">
      <w:pPr>
        <w:shd w:val="clear" w:color="auto" w:fill="FFFFFF"/>
        <w:spacing w:after="240"/>
        <w:rPr>
          <w:rFonts w:ascii="Open Sans" w:hAnsi="Open Sans" w:cs="Open Sans"/>
          <w:color w:val="404040" w:themeColor="text1" w:themeTint="BF"/>
          <w:sz w:val="22"/>
        </w:rPr>
      </w:pPr>
      <w:r w:rsidRPr="002C29CC">
        <w:rPr>
          <w:rFonts w:ascii="Open Sans" w:hAnsi="Open Sans" w:cs="Open Sans"/>
          <w:color w:val="404040" w:themeColor="text1" w:themeTint="BF"/>
          <w:sz w:val="22"/>
        </w:rPr>
        <w:t>Naša spoločnosť získané údaje v žiadnom prípade nezverejňuje.</w:t>
      </w:r>
    </w:p>
    <w:p w14:paraId="235FF9D3" w14:textId="77777777" w:rsidR="005B7EB5" w:rsidRPr="002C29CC"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28"/>
          <w:szCs w:val="36"/>
          <w:u w:val="single"/>
        </w:rPr>
      </w:pPr>
      <w:r w:rsidRPr="002C29CC">
        <w:rPr>
          <w:rFonts w:ascii="Open Sans" w:hAnsi="Open Sans" w:cs="Open Sans"/>
          <w:b w:val="0"/>
          <w:bCs w:val="0"/>
          <w:color w:val="404040" w:themeColor="text1" w:themeTint="BF"/>
          <w:sz w:val="28"/>
          <w:szCs w:val="36"/>
          <w:u w:val="single"/>
        </w:rPr>
        <w:t>8. Práva a povinnosti dotknutej osoby</w:t>
      </w:r>
    </w:p>
    <w:p w14:paraId="33FFCA0D" w14:textId="77777777" w:rsidR="005B7EB5" w:rsidRPr="002C29CC" w:rsidRDefault="005B7EB5" w:rsidP="005B7EB5">
      <w:pPr>
        <w:numPr>
          <w:ilvl w:val="0"/>
          <w:numId w:val="9"/>
        </w:numPr>
        <w:shd w:val="clear" w:color="auto" w:fill="FFFFFF"/>
        <w:spacing w:before="100" w:beforeAutospacing="1" w:after="100" w:afterAutospacing="1"/>
        <w:rPr>
          <w:rFonts w:ascii="Open Sans" w:hAnsi="Open Sans" w:cs="Open Sans"/>
          <w:color w:val="404040" w:themeColor="text1" w:themeTint="BF"/>
          <w:sz w:val="22"/>
        </w:rPr>
      </w:pPr>
      <w:r w:rsidRPr="002C29CC">
        <w:rPr>
          <w:rFonts w:ascii="Open Sans" w:hAnsi="Open Sans" w:cs="Open Sans"/>
          <w:color w:val="404040" w:themeColor="text1" w:themeTint="BF"/>
          <w:sz w:val="22"/>
        </w:rPr>
        <w:t>Zákazník je povinný uviesť iba úplné a pravdivé údaje.</w:t>
      </w:r>
    </w:p>
    <w:p w14:paraId="5A911F27" w14:textId="05658C5A" w:rsidR="005B7EB5" w:rsidRPr="002C29CC" w:rsidRDefault="005B7EB5" w:rsidP="005B7EB5">
      <w:pPr>
        <w:numPr>
          <w:ilvl w:val="0"/>
          <w:numId w:val="9"/>
        </w:numPr>
        <w:shd w:val="clear" w:color="auto" w:fill="FFFFFF"/>
        <w:spacing w:before="100" w:beforeAutospacing="1" w:after="100" w:afterAutospacing="1"/>
        <w:rPr>
          <w:rFonts w:ascii="Open Sans" w:hAnsi="Open Sans" w:cs="Open Sans"/>
          <w:color w:val="404040" w:themeColor="text1" w:themeTint="BF"/>
          <w:sz w:val="22"/>
        </w:rPr>
      </w:pPr>
      <w:r w:rsidRPr="002C29CC">
        <w:rPr>
          <w:rFonts w:ascii="Open Sans" w:hAnsi="Open Sans" w:cs="Open Sans"/>
          <w:color w:val="404040" w:themeColor="text1" w:themeTint="BF"/>
          <w:sz w:val="22"/>
        </w:rPr>
        <w:t xml:space="preserve">Zákazník sa zaväzuje, že ak poskytne osobné údaje tretej osoby ako údaje pre </w:t>
      </w:r>
      <w:r w:rsidR="00ED6FF5">
        <w:rPr>
          <w:rFonts w:ascii="Open Sans" w:hAnsi="Open Sans" w:cs="Open Sans"/>
          <w:color w:val="404040" w:themeColor="text1" w:themeTint="BF"/>
          <w:sz w:val="22"/>
        </w:rPr>
        <w:t>realizáciu objednávky</w:t>
      </w:r>
      <w:r w:rsidRPr="002C29CC">
        <w:rPr>
          <w:rFonts w:ascii="Open Sans" w:hAnsi="Open Sans" w:cs="Open Sans"/>
          <w:color w:val="404040" w:themeColor="text1" w:themeTint="BF"/>
          <w:sz w:val="22"/>
        </w:rPr>
        <w:t xml:space="preserve"> (meno, priezvisko, telefónne číslo), robí tak iba s jej súhlasom a dotknutá osoba je oboznámená s postupmi, právami a povinnosťami, ktoré sú uvedené na tejto stránke.</w:t>
      </w:r>
    </w:p>
    <w:p w14:paraId="0C64F709" w14:textId="721A4F21" w:rsidR="005B7EB5" w:rsidRPr="00D672CD" w:rsidRDefault="005B7EB5" w:rsidP="00D672CD">
      <w:pPr>
        <w:numPr>
          <w:ilvl w:val="0"/>
          <w:numId w:val="9"/>
        </w:numPr>
        <w:shd w:val="clear" w:color="auto" w:fill="FFFFFF"/>
        <w:spacing w:before="100" w:beforeAutospacing="1" w:after="100" w:afterAutospacing="1"/>
        <w:rPr>
          <w:rFonts w:ascii="Open Sans" w:hAnsi="Open Sans" w:cs="Open Sans"/>
          <w:bCs/>
          <w:color w:val="404040" w:themeColor="text1" w:themeTint="BF"/>
          <w:sz w:val="22"/>
        </w:rPr>
      </w:pPr>
      <w:r w:rsidRPr="002C29CC">
        <w:rPr>
          <w:rFonts w:ascii="Open Sans" w:hAnsi="Open Sans" w:cs="Open Sans"/>
          <w:color w:val="404040" w:themeColor="text1" w:themeTint="BF"/>
          <w:sz w:val="22"/>
        </w:rPr>
        <w:t>Ako náš klient a dotknutá osoba máte v stanovenom rozsahu právo rozhodovať o nakladaní s Vašimi osobnými údajmi. Uplatniť nižšie uvedené práva si môžete:</w:t>
      </w:r>
      <w:r w:rsidRPr="002C29CC">
        <w:rPr>
          <w:rFonts w:ascii="Open Sans" w:hAnsi="Open Sans" w:cs="Open Sans"/>
          <w:color w:val="404040" w:themeColor="text1" w:themeTint="BF"/>
          <w:sz w:val="22"/>
        </w:rPr>
        <w:br/>
        <w:t>- Osobne na každom kontaktom mieste;</w:t>
      </w:r>
      <w:r w:rsidRPr="002C29CC">
        <w:rPr>
          <w:rFonts w:ascii="Open Sans" w:hAnsi="Open Sans" w:cs="Open Sans"/>
          <w:color w:val="404040" w:themeColor="text1" w:themeTint="BF"/>
          <w:sz w:val="22"/>
        </w:rPr>
        <w:br/>
        <w:t xml:space="preserve">- Prostredníctvom našej zákazníckej linky: </w:t>
      </w:r>
      <w:r w:rsidR="00D672CD" w:rsidRPr="00D672CD">
        <w:rPr>
          <w:rFonts w:ascii="Open Sans" w:hAnsi="Open Sans" w:cs="Open Sans"/>
          <w:bCs/>
          <w:color w:val="404040" w:themeColor="text1" w:themeTint="BF"/>
          <w:sz w:val="22"/>
        </w:rPr>
        <w:t>+421903853359</w:t>
      </w:r>
      <w:r w:rsidRPr="00192CD5">
        <w:rPr>
          <w:rFonts w:ascii="Open Sans" w:hAnsi="Open Sans" w:cs="Open Sans"/>
          <w:color w:val="404040" w:themeColor="text1" w:themeTint="BF"/>
          <w:sz w:val="22"/>
        </w:rPr>
        <w:t>;</w:t>
      </w:r>
      <w:r w:rsidRPr="002C29CC">
        <w:rPr>
          <w:rFonts w:ascii="Open Sans" w:hAnsi="Open Sans" w:cs="Open Sans"/>
          <w:color w:val="404040" w:themeColor="text1" w:themeTint="BF"/>
          <w:sz w:val="22"/>
        </w:rPr>
        <w:br/>
      </w:r>
      <w:r w:rsidRPr="002C29CC">
        <w:rPr>
          <w:rFonts w:ascii="Open Sans" w:hAnsi="Open Sans" w:cs="Open Sans"/>
          <w:color w:val="404040" w:themeColor="text1" w:themeTint="BF"/>
          <w:sz w:val="22"/>
        </w:rPr>
        <w:lastRenderedPageBreak/>
        <w:t xml:space="preserve">- Na webovom sídle prevádzkovateľa v </w:t>
      </w:r>
      <w:r w:rsidRPr="00192CD5">
        <w:rPr>
          <w:rFonts w:ascii="Open Sans" w:hAnsi="Open Sans" w:cs="Open Sans"/>
          <w:color w:val="404040" w:themeColor="text1" w:themeTint="BF"/>
          <w:sz w:val="22"/>
        </w:rPr>
        <w:t xml:space="preserve">sekcii </w:t>
      </w:r>
      <w:r w:rsidRPr="00ED6FF5">
        <w:rPr>
          <w:rFonts w:ascii="Open Sans" w:hAnsi="Open Sans" w:cs="Open Sans"/>
          <w:color w:val="404040" w:themeColor="text1" w:themeTint="BF"/>
          <w:sz w:val="22"/>
          <w:u w:val="single"/>
        </w:rPr>
        <w:t>Ochrana osobných údajov</w:t>
      </w:r>
      <w:r w:rsidRPr="002C29CC">
        <w:rPr>
          <w:rFonts w:ascii="Open Sans" w:hAnsi="Open Sans" w:cs="Open Sans"/>
          <w:color w:val="404040" w:themeColor="text1" w:themeTint="BF"/>
          <w:sz w:val="22"/>
        </w:rPr>
        <w:t>;</w:t>
      </w:r>
      <w:r w:rsidRPr="002C29CC">
        <w:rPr>
          <w:rFonts w:ascii="Open Sans" w:hAnsi="Open Sans" w:cs="Open Sans"/>
          <w:color w:val="404040" w:themeColor="text1" w:themeTint="BF"/>
          <w:sz w:val="22"/>
        </w:rPr>
        <w:br/>
        <w:t xml:space="preserve">- Písomne na adrese </w:t>
      </w:r>
      <w:r w:rsidR="00192CD5" w:rsidRPr="00192CD5">
        <w:rPr>
          <w:rFonts w:ascii="Open Sans" w:hAnsi="Open Sans" w:cs="Open Sans"/>
          <w:color w:val="404040" w:themeColor="text1" w:themeTint="BF"/>
          <w:sz w:val="22"/>
        </w:rPr>
        <w:t>Prevádzkovateľa</w:t>
      </w:r>
      <w:r w:rsidRPr="00192CD5">
        <w:rPr>
          <w:rFonts w:ascii="Open Sans" w:hAnsi="Open Sans" w:cs="Open Sans"/>
          <w:color w:val="404040" w:themeColor="text1" w:themeTint="BF"/>
          <w:sz w:val="22"/>
        </w:rPr>
        <w:t>:</w:t>
      </w:r>
      <w:r w:rsidRPr="002C29CC">
        <w:rPr>
          <w:rFonts w:ascii="Open Sans" w:hAnsi="Open Sans" w:cs="Open Sans"/>
          <w:color w:val="404040" w:themeColor="text1" w:themeTint="BF"/>
          <w:sz w:val="22"/>
        </w:rPr>
        <w:t xml:space="preserve"> </w:t>
      </w:r>
      <w:r w:rsidR="00D672CD" w:rsidRPr="00D672CD">
        <w:rPr>
          <w:rFonts w:ascii="Open Sans" w:hAnsi="Open Sans" w:cs="Open Sans"/>
          <w:bCs/>
          <w:color w:val="404040" w:themeColor="text1" w:themeTint="BF"/>
          <w:sz w:val="22"/>
        </w:rPr>
        <w:t xml:space="preserve">GL </w:t>
      </w:r>
      <w:proofErr w:type="spellStart"/>
      <w:r w:rsidR="00D672CD" w:rsidRPr="00D672CD">
        <w:rPr>
          <w:rFonts w:ascii="Open Sans" w:hAnsi="Open Sans" w:cs="Open Sans"/>
          <w:bCs/>
          <w:color w:val="404040" w:themeColor="text1" w:themeTint="BF"/>
          <w:sz w:val="22"/>
        </w:rPr>
        <w:t>trade</w:t>
      </w:r>
      <w:proofErr w:type="spellEnd"/>
      <w:r w:rsidR="00D672CD" w:rsidRPr="00D672CD">
        <w:rPr>
          <w:rFonts w:ascii="Open Sans" w:hAnsi="Open Sans" w:cs="Open Sans"/>
          <w:bCs/>
          <w:color w:val="404040" w:themeColor="text1" w:themeTint="BF"/>
          <w:sz w:val="22"/>
        </w:rPr>
        <w:t xml:space="preserve"> </w:t>
      </w:r>
      <w:proofErr w:type="spellStart"/>
      <w:r w:rsidR="00D672CD" w:rsidRPr="00D672CD">
        <w:rPr>
          <w:rFonts w:ascii="Open Sans" w:hAnsi="Open Sans" w:cs="Open Sans"/>
          <w:bCs/>
          <w:color w:val="404040" w:themeColor="text1" w:themeTint="BF"/>
          <w:sz w:val="22"/>
        </w:rPr>
        <w:t>s.r.o</w:t>
      </w:r>
      <w:proofErr w:type="spellEnd"/>
      <w:r w:rsidR="00D672CD" w:rsidRPr="00D672CD">
        <w:rPr>
          <w:rFonts w:ascii="Open Sans" w:hAnsi="Open Sans" w:cs="Open Sans"/>
          <w:bCs/>
          <w:color w:val="404040" w:themeColor="text1" w:themeTint="BF"/>
          <w:sz w:val="22"/>
        </w:rPr>
        <w:t>.</w:t>
      </w:r>
      <w:r w:rsidR="00D672CD">
        <w:rPr>
          <w:rFonts w:ascii="Open Sans" w:hAnsi="Open Sans" w:cs="Open Sans"/>
          <w:bCs/>
          <w:color w:val="404040" w:themeColor="text1" w:themeTint="BF"/>
          <w:sz w:val="22"/>
        </w:rPr>
        <w:t xml:space="preserve">, </w:t>
      </w:r>
      <w:proofErr w:type="spellStart"/>
      <w:r w:rsidR="00D672CD" w:rsidRPr="00D672CD">
        <w:rPr>
          <w:rFonts w:ascii="Open Sans" w:hAnsi="Open Sans" w:cs="Open Sans"/>
          <w:bCs/>
          <w:color w:val="404040" w:themeColor="text1" w:themeTint="BF"/>
          <w:sz w:val="22"/>
        </w:rPr>
        <w:t>Beňadická</w:t>
      </w:r>
      <w:proofErr w:type="spellEnd"/>
      <w:r w:rsidR="00D672CD" w:rsidRPr="00D672CD">
        <w:rPr>
          <w:rFonts w:ascii="Open Sans" w:hAnsi="Open Sans" w:cs="Open Sans"/>
          <w:bCs/>
          <w:color w:val="404040" w:themeColor="text1" w:themeTint="BF"/>
          <w:sz w:val="22"/>
        </w:rPr>
        <w:t xml:space="preserve"> 19</w:t>
      </w:r>
      <w:r w:rsidR="00D672CD">
        <w:rPr>
          <w:rFonts w:ascii="Open Sans" w:hAnsi="Open Sans" w:cs="Open Sans"/>
          <w:bCs/>
          <w:color w:val="404040" w:themeColor="text1" w:themeTint="BF"/>
          <w:sz w:val="22"/>
        </w:rPr>
        <w:t xml:space="preserve">, </w:t>
      </w:r>
      <w:r w:rsidR="00D672CD" w:rsidRPr="00D672CD">
        <w:rPr>
          <w:rFonts w:ascii="Open Sans" w:hAnsi="Open Sans" w:cs="Open Sans"/>
          <w:bCs/>
          <w:color w:val="404040" w:themeColor="text1" w:themeTint="BF"/>
          <w:sz w:val="22"/>
        </w:rPr>
        <w:t>851 06 Bratislava</w:t>
      </w:r>
      <w:r w:rsidR="00D672CD">
        <w:rPr>
          <w:rFonts w:ascii="Open Sans" w:hAnsi="Open Sans" w:cs="Open Sans"/>
          <w:bCs/>
          <w:color w:val="404040" w:themeColor="text1" w:themeTint="BF"/>
          <w:sz w:val="22"/>
        </w:rPr>
        <w:t xml:space="preserve">, </w:t>
      </w:r>
      <w:r w:rsidR="00D672CD" w:rsidRPr="00D672CD">
        <w:rPr>
          <w:rFonts w:ascii="Open Sans" w:hAnsi="Open Sans" w:cs="Open Sans"/>
          <w:bCs/>
          <w:color w:val="404040" w:themeColor="text1" w:themeTint="BF"/>
          <w:sz w:val="22"/>
        </w:rPr>
        <w:t>IČO: 46377719</w:t>
      </w:r>
    </w:p>
    <w:p w14:paraId="3788C709" w14:textId="77777777" w:rsidR="00A25B33" w:rsidRDefault="005B7EB5" w:rsidP="00A25B33">
      <w:pPr>
        <w:shd w:val="clear" w:color="auto" w:fill="FFFFFF"/>
        <w:spacing w:before="240"/>
        <w:jc w:val="both"/>
        <w:rPr>
          <w:rFonts w:ascii="Open Sans" w:hAnsi="Open Sans" w:cs="Open Sans"/>
          <w:color w:val="404040" w:themeColor="text1" w:themeTint="BF"/>
          <w:sz w:val="22"/>
        </w:rPr>
      </w:pPr>
      <w:r w:rsidRPr="00A25B33">
        <w:rPr>
          <w:rFonts w:ascii="Open Sans" w:hAnsi="Open Sans" w:cs="Open Sans"/>
          <w:b/>
          <w:bCs/>
          <w:color w:val="404040" w:themeColor="text1" w:themeTint="BF"/>
          <w:sz w:val="22"/>
        </w:rPr>
        <w:t>Budeme sa Vám snažiť odpovedať čo najskôr, vždy Vám však odpovieme najneskôr do 30 dní od doručenia Vašej žiadosti. Platné právne predpisy a Nariadenie GDPR, resp. Zákon Vám zabezpečujú najmä:</w:t>
      </w:r>
    </w:p>
    <w:p w14:paraId="679F4617" w14:textId="77777777" w:rsidR="00F4019C" w:rsidRDefault="005B7EB5" w:rsidP="00A25B33">
      <w:pPr>
        <w:shd w:val="clear" w:color="auto" w:fill="FFFFFF"/>
        <w:spacing w:before="240"/>
        <w:jc w:val="both"/>
        <w:rPr>
          <w:rFonts w:ascii="Open Sans" w:hAnsi="Open Sans" w:cs="Open Sans"/>
          <w:color w:val="404040" w:themeColor="text1" w:themeTint="BF"/>
          <w:sz w:val="22"/>
        </w:rPr>
      </w:pPr>
      <w:r w:rsidRPr="00A25B33">
        <w:rPr>
          <w:rFonts w:ascii="Open Sans" w:hAnsi="Open Sans" w:cs="Open Sans"/>
          <w:b/>
          <w:bCs/>
          <w:color w:val="404040" w:themeColor="text1" w:themeTint="BF"/>
          <w:sz w:val="22"/>
        </w:rPr>
        <w:t>Právo na prístup</w:t>
      </w:r>
      <w:r w:rsidRPr="00A25B33">
        <w:rPr>
          <w:rFonts w:ascii="Open Sans" w:hAnsi="Open Sans" w:cs="Open Sans"/>
          <w:color w:val="404040" w:themeColor="text1" w:themeTint="BF"/>
          <w:sz w:val="22"/>
        </w:rPr>
        <w:t> – Máte právo od nás požadovať potvrdenie o tom, či sa spracúvajú Vaše osobné údaje, a pokiaľ tomu tak je, získať kópiu týchto údajov a dodatočné informácie vyplývajúce z čl. 15 Nariadenia, resp. § 21 Zákona. V prípade, že o Vás získavame veľké množstvo údajov, môžeme od Vás požadovať, aby ste špecifikovali svoju požiadavku na okruh konkrétnych údajov, ktoré o Vás spracúvame.</w:t>
      </w:r>
    </w:p>
    <w:p w14:paraId="12415398" w14:textId="08431EFF" w:rsidR="00A25B33" w:rsidRDefault="005B7EB5" w:rsidP="00A25B33">
      <w:pPr>
        <w:shd w:val="clear" w:color="auto" w:fill="FFFFFF"/>
        <w:spacing w:before="240"/>
        <w:jc w:val="both"/>
        <w:rPr>
          <w:rFonts w:ascii="Open Sans" w:hAnsi="Open Sans" w:cs="Open Sans"/>
          <w:color w:val="404040" w:themeColor="text1" w:themeTint="BF"/>
          <w:sz w:val="22"/>
        </w:rPr>
      </w:pPr>
      <w:r w:rsidRPr="00A25B33">
        <w:rPr>
          <w:rFonts w:ascii="Open Sans" w:hAnsi="Open Sans" w:cs="Open Sans"/>
          <w:b/>
          <w:bCs/>
          <w:color w:val="404040" w:themeColor="text1" w:themeTint="BF"/>
          <w:sz w:val="22"/>
        </w:rPr>
        <w:t>Právo na opravu</w:t>
      </w:r>
      <w:r w:rsidRPr="00A25B33">
        <w:rPr>
          <w:rFonts w:ascii="Open Sans" w:hAnsi="Open Sans" w:cs="Open Sans"/>
          <w:color w:val="404040" w:themeColor="text1" w:themeTint="BF"/>
          <w:sz w:val="22"/>
        </w:rPr>
        <w:t> – K tomu, aby sme o Vás neustále spracúvali len aktuálne osobné údaje potrebujeme, aby ste nám ich zmenu oznámili čo najskôr ako nastane. V prípade, že o Vás spracúvame nesprávne údaje, máte právo požadovať ich opravu.</w:t>
      </w:r>
    </w:p>
    <w:p w14:paraId="25FF4F18" w14:textId="383675A5" w:rsidR="00A25B33" w:rsidRPr="00F4019C" w:rsidRDefault="005B7EB5" w:rsidP="00A25B33">
      <w:pPr>
        <w:shd w:val="clear" w:color="auto" w:fill="FFFFFF"/>
        <w:spacing w:before="240"/>
        <w:jc w:val="both"/>
        <w:rPr>
          <w:rFonts w:ascii="Open Sans" w:hAnsi="Open Sans" w:cs="Open Sans"/>
          <w:color w:val="404040" w:themeColor="text1" w:themeTint="BF"/>
          <w:sz w:val="22"/>
        </w:rPr>
      </w:pPr>
      <w:r w:rsidRPr="00F4019C">
        <w:rPr>
          <w:rFonts w:ascii="Open Sans" w:hAnsi="Open Sans" w:cs="Open Sans"/>
          <w:b/>
          <w:bCs/>
          <w:color w:val="404040" w:themeColor="text1" w:themeTint="BF"/>
          <w:sz w:val="22"/>
        </w:rPr>
        <w:t>Právo na výmaz</w:t>
      </w:r>
      <w:r w:rsidRPr="00F4019C">
        <w:rPr>
          <w:rFonts w:ascii="Open Sans" w:hAnsi="Open Sans" w:cs="Open Sans"/>
          <w:color w:val="404040" w:themeColor="text1" w:themeTint="BF"/>
          <w:sz w:val="22"/>
        </w:rPr>
        <w:t> – Ak budú naplnené podmienky článku 14 Nariadenia, resp. § 23 Zákona, môžete požadovať výmaz Vašich osobných údajov. O výmaz preto môžete žiadať napríklad ak ste odvolali Váš súhlas so spracúvaním osobných údajov a neexistuje iný právny základ spracúvania, alebo v prípade, že Vaše osobné údaje spracúvame nezákonne, alebo sa pominul účel, na ktorý sme Vaše osobné údaje spracúvali a nespracúvame ich za iným kompatibilným účelom. Vaše údaje však nevymažeme ak sú potrebné na preukazovanie, uplatňovanie alebo obhajovanie právnych nárokov</w:t>
      </w:r>
      <w:r w:rsidR="00A25B33" w:rsidRPr="00F4019C">
        <w:rPr>
          <w:rFonts w:ascii="Open Sans" w:hAnsi="Open Sans" w:cs="Open Sans"/>
          <w:color w:val="404040" w:themeColor="text1" w:themeTint="BF"/>
          <w:sz w:val="22"/>
        </w:rPr>
        <w:t>.</w:t>
      </w:r>
    </w:p>
    <w:p w14:paraId="74FCD309" w14:textId="77777777" w:rsidR="00F4019C" w:rsidRPr="00F4019C" w:rsidRDefault="005B7EB5" w:rsidP="00A25B33">
      <w:pPr>
        <w:shd w:val="clear" w:color="auto" w:fill="FFFFFF"/>
        <w:spacing w:before="240"/>
        <w:jc w:val="both"/>
        <w:rPr>
          <w:rFonts w:ascii="Open Sans" w:hAnsi="Open Sans" w:cs="Open Sans"/>
          <w:color w:val="404040" w:themeColor="text1" w:themeTint="BF"/>
          <w:sz w:val="22"/>
          <w:szCs w:val="22"/>
        </w:rPr>
      </w:pPr>
      <w:r w:rsidRPr="00F4019C">
        <w:rPr>
          <w:rFonts w:ascii="Open Sans" w:hAnsi="Open Sans" w:cs="Open Sans"/>
          <w:b/>
          <w:bCs/>
          <w:color w:val="404040" w:themeColor="text1" w:themeTint="BF"/>
          <w:sz w:val="22"/>
        </w:rPr>
        <w:t>Právo na obmedzenie spracúvania</w:t>
      </w:r>
      <w:r w:rsidRPr="00F4019C">
        <w:rPr>
          <w:rFonts w:ascii="Open Sans" w:hAnsi="Open Sans" w:cs="Open Sans"/>
          <w:color w:val="404040" w:themeColor="text1" w:themeTint="BF"/>
          <w:sz w:val="22"/>
        </w:rPr>
        <w:t xml:space="preserve"> – Ak budú naplnené podmienky článku 18 Nariadenia, resp. § 24 Zákona, môžete od nás požadovať, aby sme obmedzili spracúvanie Vašich osobných údajov. O obmedzenie preto môžete žiadať napríklad počas toho, ako namietate správnosť spracúvaných údajov alebo v prípade, že je spracúvanie nezákonné a Vy si neželáte, aby sme údaje vymazali, ale potrebujete, aby ich spracúvanie bolo obmedzené počas toho ako si uplatníte Vaše práva. Vaše údaje naďalej spracúvame ak existujú dôvody </w:t>
      </w:r>
      <w:r w:rsidRPr="00F4019C">
        <w:rPr>
          <w:rFonts w:ascii="Open Sans" w:hAnsi="Open Sans" w:cs="Open Sans"/>
          <w:color w:val="404040" w:themeColor="text1" w:themeTint="BF"/>
          <w:sz w:val="22"/>
          <w:szCs w:val="22"/>
        </w:rPr>
        <w:t>na preukazovanie, uplatňovanie alebo obhajovanie právnych nárokov.</w:t>
      </w:r>
    </w:p>
    <w:p w14:paraId="7B415911" w14:textId="77777777" w:rsidR="00F4019C" w:rsidRPr="00F4019C" w:rsidRDefault="005B7EB5" w:rsidP="00A25B33">
      <w:pPr>
        <w:shd w:val="clear" w:color="auto" w:fill="FFFFFF"/>
        <w:spacing w:before="240"/>
        <w:jc w:val="both"/>
        <w:rPr>
          <w:rFonts w:ascii="Open Sans" w:hAnsi="Open Sans" w:cs="Open Sans"/>
          <w:color w:val="404040" w:themeColor="text1" w:themeTint="BF"/>
          <w:sz w:val="22"/>
          <w:szCs w:val="22"/>
        </w:rPr>
      </w:pPr>
      <w:r w:rsidRPr="00F4019C">
        <w:rPr>
          <w:rFonts w:ascii="Open Sans" w:hAnsi="Open Sans" w:cs="Open Sans"/>
          <w:b/>
          <w:bCs/>
          <w:color w:val="404040" w:themeColor="text1" w:themeTint="BF"/>
          <w:sz w:val="22"/>
          <w:szCs w:val="22"/>
        </w:rPr>
        <w:t>Právo na prenosnosť</w:t>
      </w:r>
      <w:r w:rsidRPr="00F4019C">
        <w:rPr>
          <w:rFonts w:ascii="Open Sans" w:hAnsi="Open Sans" w:cs="Open Sans"/>
          <w:color w:val="404040" w:themeColor="text1" w:themeTint="BF"/>
          <w:sz w:val="22"/>
          <w:szCs w:val="22"/>
        </w:rPr>
        <w:t> – Ak je spracúvanie založené na Vašom súhlase alebo vykonávané za účelom plnenia zmluvy uzatvorenej s Vami a zároveň vykonávané automatizovanými prostriedkami, máte právo od nás obdržať Vaše osobné údaje, ktoré sme od Vás získali v bežne používanom strojovo čitateľnom formáte. Ak o to budete mať záujem a bude to technicky možné, Vaše osobné údaje prenesieme priamo k inému prevádzkovateľovi. Toto právo nebude možné uplatniť na spracúvanie vykonávané z dôvodu plnenia úlohy realizovanej vo verejnom záujme alebo pri výkone verejnej moci.</w:t>
      </w:r>
    </w:p>
    <w:p w14:paraId="31D972F2" w14:textId="77777777" w:rsidR="00F4019C" w:rsidRPr="00F4019C" w:rsidRDefault="005B7EB5" w:rsidP="00A25B33">
      <w:pPr>
        <w:shd w:val="clear" w:color="auto" w:fill="FFFFFF"/>
        <w:spacing w:before="240"/>
        <w:jc w:val="both"/>
        <w:rPr>
          <w:rFonts w:ascii="Open Sans" w:hAnsi="Open Sans" w:cs="Open Sans"/>
          <w:color w:val="404040" w:themeColor="text1" w:themeTint="BF"/>
          <w:sz w:val="22"/>
          <w:szCs w:val="22"/>
        </w:rPr>
      </w:pPr>
      <w:r w:rsidRPr="00F4019C">
        <w:rPr>
          <w:rFonts w:ascii="Open Sans" w:hAnsi="Open Sans" w:cs="Open Sans"/>
          <w:b/>
          <w:bCs/>
          <w:color w:val="404040" w:themeColor="text1" w:themeTint="BF"/>
          <w:sz w:val="22"/>
          <w:szCs w:val="22"/>
        </w:rPr>
        <w:t>Právo namietať voči spracúvaniu</w:t>
      </w:r>
      <w:r w:rsidRPr="00F4019C">
        <w:rPr>
          <w:rFonts w:ascii="Open Sans" w:hAnsi="Open Sans" w:cs="Open Sans"/>
          <w:color w:val="404040" w:themeColor="text1" w:themeTint="BF"/>
          <w:sz w:val="22"/>
          <w:szCs w:val="22"/>
        </w:rPr>
        <w:t xml:space="preserve"> – Ak spracúvame Vaše osobné údaje z dôvodu plnenia úlohy realizovanej vo verejnom záujme alebo pri výkone verejnej moci nám zverenej, alebo </w:t>
      </w:r>
      <w:r w:rsidRPr="00F4019C">
        <w:rPr>
          <w:rFonts w:ascii="Open Sans" w:hAnsi="Open Sans" w:cs="Open Sans"/>
          <w:color w:val="404040" w:themeColor="text1" w:themeTint="BF"/>
          <w:sz w:val="22"/>
          <w:szCs w:val="22"/>
        </w:rPr>
        <w:lastRenderedPageBreak/>
        <w:t>pokiaľ je spracúvanie vykonávané na základe našich oprávnených záujmov či oprávnených záujmov tretej strany, máte právo namietať voči takémuto spracúvaniu. Na základe Vašej námietky spracúvanie osobných údajov obmedzíme a pokiaľ nepreukážeme závažné oprávnené dôvody spracúvania, ktoré prevažujú nad Vašimi záujmami, právami a slobodami alebo dôvody na preukazovanie, uplatňovanie alebo obhajovanie právnych nárokov, osobné údaje naďalej spracúvať nebudeme a Vaše osobné údaje zmažeme. Máte právo kedykoľvek namietať proti spracúvaniu osobných údajov na účely priameho marketingu, vrátane profilovania v rozsahu, v akom súvisí s takýmto priamym marketingom. Po vznesení námietky Vaše osobné údaje už na tento účel spracúvať nebudeme.</w:t>
      </w:r>
    </w:p>
    <w:p w14:paraId="50344C13" w14:textId="77777777" w:rsidR="00F4019C" w:rsidRPr="00F4019C" w:rsidRDefault="005B7EB5" w:rsidP="00A25B33">
      <w:pPr>
        <w:shd w:val="clear" w:color="auto" w:fill="FFFFFF"/>
        <w:spacing w:before="240"/>
        <w:jc w:val="both"/>
        <w:rPr>
          <w:rFonts w:ascii="Open Sans" w:hAnsi="Open Sans" w:cs="Open Sans"/>
          <w:color w:val="404040" w:themeColor="text1" w:themeTint="BF"/>
          <w:sz w:val="22"/>
          <w:szCs w:val="22"/>
        </w:rPr>
      </w:pPr>
      <w:r w:rsidRPr="00F4019C">
        <w:rPr>
          <w:rFonts w:ascii="Open Sans" w:hAnsi="Open Sans" w:cs="Open Sans"/>
          <w:b/>
          <w:bCs/>
          <w:color w:val="404040" w:themeColor="text1" w:themeTint="BF"/>
          <w:sz w:val="22"/>
          <w:szCs w:val="22"/>
        </w:rPr>
        <w:t>Právo podať sťažnosť</w:t>
      </w:r>
      <w:r w:rsidRPr="00F4019C">
        <w:rPr>
          <w:rFonts w:ascii="Open Sans" w:hAnsi="Open Sans" w:cs="Open Sans"/>
          <w:color w:val="404040" w:themeColor="text1" w:themeTint="BF"/>
          <w:sz w:val="22"/>
          <w:szCs w:val="22"/>
        </w:rPr>
        <w:t> – Ak sa domnievate, že spracúvanie Vašich osobných údajov je v rozpore s Nariadením, resp. Zákonom, máte právo podať sťažnosť na jeden z príslušných dozorných orgánov, najmä v členskom štáte Vášho obvyklého pobytu, miesta výkonu práce alebo v miesta údajného porušenia. Pre územie Slovenskej republiky je dozorným orgánom Úrad pre ochranu osobných údajov, so sídlom: Hraničná 4826/12, 820 07 Bratislava, Slovenská republika, web: www.dataprotection.gov.sk, tel.: +421 /2/ 3231 3220.</w:t>
      </w:r>
    </w:p>
    <w:p w14:paraId="1865D2EA" w14:textId="23C60880" w:rsidR="005B7EB5" w:rsidRDefault="005B7EB5" w:rsidP="00F4019C">
      <w:pPr>
        <w:shd w:val="clear" w:color="auto" w:fill="FFFFFF"/>
        <w:spacing w:before="240" w:after="240"/>
        <w:jc w:val="both"/>
        <w:rPr>
          <w:rFonts w:ascii="Open Sans" w:hAnsi="Open Sans" w:cs="Open Sans"/>
          <w:color w:val="404040" w:themeColor="text1" w:themeTint="BF"/>
          <w:sz w:val="22"/>
          <w:szCs w:val="22"/>
        </w:rPr>
      </w:pPr>
      <w:r w:rsidRPr="00F4019C">
        <w:rPr>
          <w:rFonts w:ascii="Open Sans" w:hAnsi="Open Sans" w:cs="Open Sans"/>
          <w:b/>
          <w:bCs/>
          <w:color w:val="404040" w:themeColor="text1" w:themeTint="BF"/>
          <w:sz w:val="22"/>
          <w:szCs w:val="22"/>
        </w:rPr>
        <w:t>Právo odvolať súhlas</w:t>
      </w:r>
      <w:r w:rsidRPr="00F4019C">
        <w:rPr>
          <w:rFonts w:ascii="Open Sans" w:hAnsi="Open Sans" w:cs="Open Sans"/>
          <w:color w:val="404040" w:themeColor="text1" w:themeTint="BF"/>
          <w:sz w:val="22"/>
          <w:szCs w:val="22"/>
        </w:rPr>
        <w:t> – Ak je spracúvanie Vašich osobných údajov založené na súhlase, máte právo tento súhlas kedykoľvek odvolať. Odvolanie súhlasu nemá vplyv na už vykonané spracúvanie. Ak sa kedykoľvek neskôr rozhodnete, že máte záujem opätovne dostávať od nás obchodné a marketingové ponuky o našich produktoch a službách, svoj odvolaný súhlas (respektíve podanú námietku) môžete kedykoľvek znovu udeliť, a to ktoroukoľvek vyššie uvedenou formou kontaktu.</w:t>
      </w:r>
    </w:p>
    <w:p w14:paraId="155908CB" w14:textId="77777777" w:rsidR="005B7EB5" w:rsidRPr="00F4019C"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28"/>
          <w:szCs w:val="36"/>
          <w:u w:val="single"/>
        </w:rPr>
      </w:pPr>
      <w:r w:rsidRPr="00F4019C">
        <w:rPr>
          <w:rFonts w:ascii="Open Sans" w:hAnsi="Open Sans" w:cs="Open Sans"/>
          <w:b w:val="0"/>
          <w:bCs w:val="0"/>
          <w:color w:val="404040" w:themeColor="text1" w:themeTint="BF"/>
          <w:sz w:val="28"/>
          <w:szCs w:val="36"/>
          <w:u w:val="single"/>
        </w:rPr>
        <w:t xml:space="preserve">9. Zásady používania súborov </w:t>
      </w:r>
      <w:proofErr w:type="spellStart"/>
      <w:r w:rsidRPr="00F4019C">
        <w:rPr>
          <w:rFonts w:ascii="Open Sans" w:hAnsi="Open Sans" w:cs="Open Sans"/>
          <w:b w:val="0"/>
          <w:bCs w:val="0"/>
          <w:color w:val="404040" w:themeColor="text1" w:themeTint="BF"/>
          <w:sz w:val="28"/>
          <w:szCs w:val="36"/>
          <w:u w:val="single"/>
        </w:rPr>
        <w:t>cookies</w:t>
      </w:r>
      <w:proofErr w:type="spellEnd"/>
    </w:p>
    <w:p w14:paraId="5B5F61ED" w14:textId="77777777" w:rsidR="0068654C" w:rsidRPr="00F85F00" w:rsidRDefault="0068654C" w:rsidP="0068654C">
      <w:pPr>
        <w:shd w:val="clear" w:color="auto" w:fill="FFFFFF"/>
        <w:spacing w:after="240"/>
        <w:jc w:val="both"/>
        <w:rPr>
          <w:rFonts w:ascii="Open Sans" w:hAnsi="Open Sans" w:cs="Open Sans"/>
          <w:color w:val="404040" w:themeColor="text1" w:themeTint="BF"/>
          <w:sz w:val="22"/>
          <w:szCs w:val="22"/>
        </w:rPr>
      </w:pPr>
      <w:r w:rsidRPr="00F85F00">
        <w:rPr>
          <w:rFonts w:ascii="Open Sans" w:hAnsi="Open Sans" w:cs="Open Sans"/>
          <w:color w:val="404040" w:themeColor="text1" w:themeTint="BF"/>
          <w:sz w:val="22"/>
        </w:rPr>
        <w:t xml:space="preserve">V súlade s §55 ods.5 Zákona NRSR č. 351/2011 </w:t>
      </w:r>
      <w:proofErr w:type="spellStart"/>
      <w:r w:rsidRPr="00F85F00">
        <w:rPr>
          <w:rFonts w:ascii="Open Sans" w:hAnsi="Open Sans" w:cs="Open Sans"/>
          <w:color w:val="404040" w:themeColor="text1" w:themeTint="BF"/>
          <w:sz w:val="22"/>
        </w:rPr>
        <w:t>Z.z</w:t>
      </w:r>
      <w:proofErr w:type="spellEnd"/>
      <w:r w:rsidRPr="00F85F00">
        <w:rPr>
          <w:rFonts w:ascii="Open Sans" w:hAnsi="Open Sans" w:cs="Open Sans"/>
          <w:color w:val="404040" w:themeColor="text1" w:themeTint="BF"/>
          <w:sz w:val="22"/>
        </w:rPr>
        <w:t xml:space="preserve">. o elektronických komunikáciách v znení </w:t>
      </w:r>
      <w:r w:rsidRPr="00F85F00">
        <w:rPr>
          <w:rFonts w:ascii="Open Sans" w:hAnsi="Open Sans" w:cs="Open Sans"/>
          <w:color w:val="404040" w:themeColor="text1" w:themeTint="BF"/>
          <w:sz w:val="22"/>
          <w:szCs w:val="22"/>
        </w:rPr>
        <w:t xml:space="preserve">neskorších predpisov si vás dovoľujeme informovať o používaní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a upriamiť vašu pozornosť na možnosť zmeny nastavenia svojho internetového prehliadača pre prípad, že vám aktuálne nastavenie využívania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nevyhovuje.</w:t>
      </w:r>
    </w:p>
    <w:p w14:paraId="753CBB27" w14:textId="77777777" w:rsidR="0068654C" w:rsidRPr="00F85F00" w:rsidRDefault="0068654C" w:rsidP="0068654C">
      <w:pPr>
        <w:shd w:val="clear" w:color="auto" w:fill="FFFFFF"/>
        <w:spacing w:after="240"/>
        <w:jc w:val="both"/>
        <w:rPr>
          <w:rFonts w:ascii="Open Sans" w:hAnsi="Open Sans" w:cs="Open Sans"/>
          <w:b/>
          <w:bCs/>
          <w:color w:val="404040" w:themeColor="text1" w:themeTint="BF"/>
          <w:sz w:val="22"/>
          <w:szCs w:val="22"/>
        </w:rPr>
      </w:pPr>
      <w:r w:rsidRPr="00F85F00">
        <w:rPr>
          <w:rFonts w:ascii="Open Sans" w:hAnsi="Open Sans" w:cs="Open Sans"/>
          <w:b/>
          <w:bCs/>
          <w:color w:val="404040" w:themeColor="text1" w:themeTint="BF"/>
          <w:sz w:val="22"/>
          <w:szCs w:val="22"/>
        </w:rPr>
        <w:t xml:space="preserve">Čo sú </w:t>
      </w:r>
      <w:proofErr w:type="spellStart"/>
      <w:r w:rsidRPr="00F85F00">
        <w:rPr>
          <w:rFonts w:ascii="Open Sans" w:hAnsi="Open Sans" w:cs="Open Sans"/>
          <w:b/>
          <w:bCs/>
          <w:color w:val="404040" w:themeColor="text1" w:themeTint="BF"/>
          <w:sz w:val="22"/>
          <w:szCs w:val="22"/>
        </w:rPr>
        <w:t>cookies</w:t>
      </w:r>
      <w:proofErr w:type="spellEnd"/>
      <w:r w:rsidRPr="00F85F00">
        <w:rPr>
          <w:rFonts w:ascii="Open Sans" w:hAnsi="Open Sans" w:cs="Open Sans"/>
          <w:b/>
          <w:bCs/>
          <w:color w:val="404040" w:themeColor="text1" w:themeTint="BF"/>
          <w:sz w:val="22"/>
          <w:szCs w:val="22"/>
        </w:rPr>
        <w:t>?</w:t>
      </w:r>
    </w:p>
    <w:p w14:paraId="35E4C340" w14:textId="77777777" w:rsidR="0068654C" w:rsidRPr="00F85F00" w:rsidRDefault="0068654C" w:rsidP="0068654C">
      <w:pPr>
        <w:shd w:val="clear" w:color="auto" w:fill="FFFFFF"/>
        <w:spacing w:after="240"/>
        <w:jc w:val="both"/>
        <w:rPr>
          <w:rFonts w:ascii="Open Sans" w:hAnsi="Open Sans" w:cs="Open Sans"/>
          <w:color w:val="404040" w:themeColor="text1" w:themeTint="BF"/>
          <w:sz w:val="22"/>
          <w:szCs w:val="22"/>
        </w:rPr>
      </w:pPr>
      <w:r w:rsidRPr="00F85F00">
        <w:rPr>
          <w:rFonts w:ascii="Open Sans" w:hAnsi="Open Sans" w:cs="Open Sans"/>
          <w:color w:val="404040" w:themeColor="text1" w:themeTint="BF"/>
          <w:sz w:val="22"/>
          <w:szCs w:val="22"/>
        </w:rPr>
        <w:t xml:space="preserve">Súbory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sú malé textové súbory, ktoré môžu byť do internetového prehliadača odosielané pri návšteve webových stránok a ukladané do vášho zariadenia (počítača alebo do iného zariadenia s prístupom na internet, ako napr. smartphone alebo tablet). Súbory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sa ukladajú do priečinka pre súbory vášho internetového prehliadača.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obvykle obsahujú názov webovej stránky, z ktorej pochádzajú a dátum svojho vzniku. Pri ďalšej návšteve stránky webový prehliadač znovu načíta súbory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a tieto informácie odošle späť webovej stránke, ktorá pôvodne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vytvorila. Súbory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ktoré používame, nepoškodzujú váš počítač.</w:t>
      </w:r>
    </w:p>
    <w:p w14:paraId="2423404C" w14:textId="77777777" w:rsidR="0068654C" w:rsidRPr="00F85F00" w:rsidRDefault="0068654C" w:rsidP="0068654C">
      <w:pPr>
        <w:shd w:val="clear" w:color="auto" w:fill="FFFFFF"/>
        <w:jc w:val="both"/>
        <w:rPr>
          <w:rFonts w:ascii="Open Sans" w:hAnsi="Open Sans" w:cs="Open Sans"/>
          <w:b/>
          <w:bCs/>
          <w:color w:val="404040" w:themeColor="text1" w:themeTint="BF"/>
          <w:sz w:val="22"/>
          <w:szCs w:val="22"/>
        </w:rPr>
      </w:pPr>
      <w:r w:rsidRPr="00F85F00">
        <w:rPr>
          <w:rFonts w:ascii="Open Sans" w:hAnsi="Open Sans" w:cs="Open Sans"/>
          <w:b/>
          <w:bCs/>
          <w:color w:val="404040" w:themeColor="text1" w:themeTint="BF"/>
          <w:sz w:val="22"/>
          <w:szCs w:val="22"/>
        </w:rPr>
        <w:t xml:space="preserve">Používanie </w:t>
      </w:r>
      <w:proofErr w:type="spellStart"/>
      <w:r w:rsidRPr="00F85F00">
        <w:rPr>
          <w:rFonts w:ascii="Open Sans" w:hAnsi="Open Sans" w:cs="Open Sans"/>
          <w:b/>
          <w:bCs/>
          <w:color w:val="404040" w:themeColor="text1" w:themeTint="BF"/>
          <w:sz w:val="22"/>
          <w:szCs w:val="22"/>
        </w:rPr>
        <w:t>cookies</w:t>
      </w:r>
      <w:proofErr w:type="spellEnd"/>
    </w:p>
    <w:p w14:paraId="77667979" w14:textId="3725434D" w:rsidR="0068654C" w:rsidRPr="00F85F00" w:rsidRDefault="0068654C" w:rsidP="0068654C">
      <w:pPr>
        <w:shd w:val="clear" w:color="auto" w:fill="FFFFFF"/>
        <w:spacing w:after="240"/>
        <w:jc w:val="both"/>
        <w:rPr>
          <w:rFonts w:ascii="Open Sans" w:hAnsi="Open Sans" w:cs="Open Sans"/>
          <w:color w:val="404040" w:themeColor="text1" w:themeTint="BF"/>
          <w:sz w:val="22"/>
          <w:szCs w:val="22"/>
        </w:rPr>
      </w:pPr>
      <w:r w:rsidRPr="00F85F00">
        <w:rPr>
          <w:rFonts w:ascii="Open Sans" w:hAnsi="Open Sans" w:cs="Open Sans"/>
          <w:color w:val="404040" w:themeColor="text1" w:themeTint="BF"/>
          <w:sz w:val="22"/>
          <w:szCs w:val="22"/>
        </w:rPr>
        <w:lastRenderedPageBreak/>
        <w:t xml:space="preserve">Používaním stránok prevádzkovaných </w:t>
      </w:r>
      <w:r w:rsidR="00D34994" w:rsidRPr="00A66ACB">
        <w:rPr>
          <w:rFonts w:ascii="Open Sans" w:hAnsi="Open Sans" w:cs="Open Sans"/>
          <w:bCs/>
          <w:color w:val="404040" w:themeColor="text1" w:themeTint="BF"/>
          <w:sz w:val="22"/>
        </w:rPr>
        <w:t xml:space="preserve">GL </w:t>
      </w:r>
      <w:proofErr w:type="spellStart"/>
      <w:r w:rsidR="00D34994" w:rsidRPr="00A66ACB">
        <w:rPr>
          <w:rFonts w:ascii="Open Sans" w:hAnsi="Open Sans" w:cs="Open Sans"/>
          <w:bCs/>
          <w:color w:val="404040" w:themeColor="text1" w:themeTint="BF"/>
          <w:sz w:val="22"/>
        </w:rPr>
        <w:t>trade</w:t>
      </w:r>
      <w:proofErr w:type="spellEnd"/>
      <w:r w:rsidR="00D34994" w:rsidRPr="00A66ACB">
        <w:rPr>
          <w:rFonts w:ascii="Open Sans" w:hAnsi="Open Sans" w:cs="Open Sans"/>
          <w:bCs/>
          <w:color w:val="404040" w:themeColor="text1" w:themeTint="BF"/>
          <w:sz w:val="22"/>
        </w:rPr>
        <w:t xml:space="preserve"> </w:t>
      </w:r>
      <w:proofErr w:type="spellStart"/>
      <w:r w:rsidR="00D34994" w:rsidRPr="00A66ACB">
        <w:rPr>
          <w:rFonts w:ascii="Open Sans" w:hAnsi="Open Sans" w:cs="Open Sans"/>
          <w:bCs/>
          <w:color w:val="404040" w:themeColor="text1" w:themeTint="BF"/>
          <w:sz w:val="22"/>
        </w:rPr>
        <w:t>s.r.o</w:t>
      </w:r>
      <w:proofErr w:type="spellEnd"/>
      <w:r w:rsidR="00D34994" w:rsidRPr="00A66ACB">
        <w:rPr>
          <w:rFonts w:ascii="Open Sans" w:hAnsi="Open Sans" w:cs="Open Sans"/>
          <w:bCs/>
          <w:color w:val="404040" w:themeColor="text1" w:themeTint="BF"/>
          <w:sz w:val="22"/>
        </w:rPr>
        <w:t>.</w:t>
      </w:r>
      <w:r w:rsidRPr="00F85F00">
        <w:rPr>
          <w:rFonts w:ascii="Open Sans" w:hAnsi="Open Sans" w:cs="Open Sans"/>
          <w:color w:val="404040" w:themeColor="text1" w:themeTint="BF"/>
          <w:sz w:val="22"/>
          <w:szCs w:val="22"/>
        </w:rPr>
        <w:t xml:space="preserve"> vyjadrujete súhlas s použitím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v súlade s nastavením vášho internetového prehliadača. Ak navštívite naše webové stránky, v prehliadači máte povolené prijímanie súborov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nevykonáte zmenu nastavení vášho internetového prehliadača a pokračujete v návšteve našich web stránok považujeme to za prijatie našich podmienok používania súborov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w:t>
      </w:r>
    </w:p>
    <w:p w14:paraId="314F1D4E" w14:textId="77777777" w:rsidR="0068654C" w:rsidRPr="00F85F00" w:rsidRDefault="0068654C" w:rsidP="0068654C">
      <w:pPr>
        <w:shd w:val="clear" w:color="auto" w:fill="FFFFFF"/>
        <w:spacing w:after="240"/>
        <w:jc w:val="both"/>
        <w:rPr>
          <w:rFonts w:ascii="Open Sans" w:hAnsi="Open Sans" w:cs="Open Sans"/>
          <w:color w:val="404040" w:themeColor="text1" w:themeTint="BF"/>
          <w:sz w:val="22"/>
          <w:szCs w:val="22"/>
        </w:rPr>
      </w:pPr>
      <w:r w:rsidRPr="00F85F00">
        <w:rPr>
          <w:rFonts w:ascii="Open Sans" w:hAnsi="Open Sans" w:cs="Open Sans"/>
          <w:b/>
          <w:bCs/>
          <w:color w:val="404040" w:themeColor="text1" w:themeTint="BF"/>
          <w:sz w:val="22"/>
          <w:szCs w:val="22"/>
        </w:rPr>
        <w:t xml:space="preserve">Prečo používame </w:t>
      </w:r>
      <w:proofErr w:type="spellStart"/>
      <w:r w:rsidRPr="00F85F00">
        <w:rPr>
          <w:rFonts w:ascii="Open Sans" w:hAnsi="Open Sans" w:cs="Open Sans"/>
          <w:b/>
          <w:bCs/>
          <w:color w:val="404040" w:themeColor="text1" w:themeTint="BF"/>
          <w:sz w:val="22"/>
          <w:szCs w:val="22"/>
        </w:rPr>
        <w:t>cookies</w:t>
      </w:r>
      <w:proofErr w:type="spellEnd"/>
      <w:r w:rsidRPr="00F85F00">
        <w:rPr>
          <w:rFonts w:ascii="Open Sans" w:hAnsi="Open Sans" w:cs="Open Sans"/>
          <w:b/>
          <w:bCs/>
          <w:color w:val="404040" w:themeColor="text1" w:themeTint="BF"/>
          <w:sz w:val="22"/>
          <w:szCs w:val="22"/>
        </w:rPr>
        <w:t>?</w:t>
      </w:r>
    </w:p>
    <w:p w14:paraId="43240709" w14:textId="39FA5D7A" w:rsidR="0068654C" w:rsidRPr="00F85F00" w:rsidRDefault="0068654C" w:rsidP="0068654C">
      <w:pPr>
        <w:shd w:val="clear" w:color="auto" w:fill="FFFFFF"/>
        <w:spacing w:after="240"/>
        <w:jc w:val="both"/>
        <w:rPr>
          <w:rFonts w:ascii="Open Sans" w:hAnsi="Open Sans" w:cs="Open Sans"/>
          <w:color w:val="404040" w:themeColor="text1" w:themeTint="BF"/>
          <w:sz w:val="22"/>
          <w:szCs w:val="22"/>
        </w:rPr>
      </w:pP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používame s cieľom optimálne vytvárať a neustále skvalitňovať naše služby, prispôsobiť ich vašim záujmom a potrebám a zlepšovať ich štruktúru a obsah ako aj na vytváranie zaujímavých ponúk pre Vás </w:t>
      </w:r>
      <w:r w:rsidR="00D34994" w:rsidRPr="00A66ACB">
        <w:rPr>
          <w:rFonts w:ascii="Open Sans" w:hAnsi="Open Sans" w:cs="Open Sans"/>
          <w:bCs/>
          <w:color w:val="404040" w:themeColor="text1" w:themeTint="BF"/>
          <w:sz w:val="22"/>
        </w:rPr>
        <w:t xml:space="preserve">GL </w:t>
      </w:r>
      <w:proofErr w:type="spellStart"/>
      <w:r w:rsidR="00D34994" w:rsidRPr="00A66ACB">
        <w:rPr>
          <w:rFonts w:ascii="Open Sans" w:hAnsi="Open Sans" w:cs="Open Sans"/>
          <w:bCs/>
          <w:color w:val="404040" w:themeColor="text1" w:themeTint="BF"/>
          <w:sz w:val="22"/>
        </w:rPr>
        <w:t>trade</w:t>
      </w:r>
      <w:proofErr w:type="spellEnd"/>
      <w:r w:rsidR="00D34994" w:rsidRPr="00A66ACB">
        <w:rPr>
          <w:rFonts w:ascii="Open Sans" w:hAnsi="Open Sans" w:cs="Open Sans"/>
          <w:bCs/>
          <w:color w:val="404040" w:themeColor="text1" w:themeTint="BF"/>
          <w:sz w:val="22"/>
        </w:rPr>
        <w:t xml:space="preserve"> </w:t>
      </w:r>
      <w:proofErr w:type="spellStart"/>
      <w:r w:rsidR="00D34994" w:rsidRPr="00A66ACB">
        <w:rPr>
          <w:rFonts w:ascii="Open Sans" w:hAnsi="Open Sans" w:cs="Open Sans"/>
          <w:bCs/>
          <w:color w:val="404040" w:themeColor="text1" w:themeTint="BF"/>
          <w:sz w:val="22"/>
        </w:rPr>
        <w:t>s.r.o</w:t>
      </w:r>
      <w:proofErr w:type="spellEnd"/>
      <w:r w:rsidR="00D34994" w:rsidRPr="00A66ACB">
        <w:rPr>
          <w:rFonts w:ascii="Open Sans" w:hAnsi="Open Sans" w:cs="Open Sans"/>
          <w:bCs/>
          <w:color w:val="404040" w:themeColor="text1" w:themeTint="BF"/>
          <w:sz w:val="22"/>
        </w:rPr>
        <w:t>.</w:t>
      </w:r>
      <w:r w:rsidRPr="00F85F00">
        <w:rPr>
          <w:rFonts w:ascii="Open Sans" w:hAnsi="Open Sans" w:cs="Open Sans"/>
          <w:color w:val="404040" w:themeColor="text1" w:themeTint="BF"/>
          <w:sz w:val="22"/>
          <w:szCs w:val="22"/>
        </w:rPr>
        <w:t xml:space="preserve"> nepoužíva údaje získané používaním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ako kontaktné údaje na kontaktovanie Vás prostredníctvom pošty, elektronickej pošty alebo telefónu.</w:t>
      </w:r>
    </w:p>
    <w:p w14:paraId="582ECBF8" w14:textId="77777777" w:rsidR="0068654C" w:rsidRPr="00F85F00" w:rsidRDefault="0068654C" w:rsidP="0068654C">
      <w:pPr>
        <w:shd w:val="clear" w:color="auto" w:fill="FFFFFF"/>
        <w:spacing w:after="240"/>
        <w:jc w:val="both"/>
        <w:rPr>
          <w:rFonts w:ascii="Open Sans" w:hAnsi="Open Sans" w:cs="Open Sans"/>
          <w:b/>
          <w:bCs/>
          <w:color w:val="404040" w:themeColor="text1" w:themeTint="BF"/>
          <w:sz w:val="22"/>
          <w:szCs w:val="22"/>
        </w:rPr>
      </w:pPr>
      <w:r w:rsidRPr="00F85F00">
        <w:rPr>
          <w:rFonts w:ascii="Open Sans" w:hAnsi="Open Sans" w:cs="Open Sans"/>
          <w:b/>
          <w:bCs/>
          <w:color w:val="404040" w:themeColor="text1" w:themeTint="BF"/>
          <w:sz w:val="22"/>
          <w:szCs w:val="22"/>
        </w:rPr>
        <w:t xml:space="preserve">Ako môžete nastavenia </w:t>
      </w:r>
      <w:proofErr w:type="spellStart"/>
      <w:r w:rsidRPr="00F85F00">
        <w:rPr>
          <w:rFonts w:ascii="Open Sans" w:hAnsi="Open Sans" w:cs="Open Sans"/>
          <w:b/>
          <w:bCs/>
          <w:color w:val="404040" w:themeColor="text1" w:themeTint="BF"/>
          <w:sz w:val="22"/>
          <w:szCs w:val="22"/>
        </w:rPr>
        <w:t>cookies</w:t>
      </w:r>
      <w:proofErr w:type="spellEnd"/>
      <w:r w:rsidRPr="00F85F00">
        <w:rPr>
          <w:rFonts w:ascii="Open Sans" w:hAnsi="Open Sans" w:cs="Open Sans"/>
          <w:b/>
          <w:bCs/>
          <w:color w:val="404040" w:themeColor="text1" w:themeTint="BF"/>
          <w:sz w:val="22"/>
          <w:szCs w:val="22"/>
        </w:rPr>
        <w:t xml:space="preserve"> zmeniť?</w:t>
      </w:r>
    </w:p>
    <w:p w14:paraId="1653D1EC" w14:textId="77777777" w:rsidR="0068654C" w:rsidRPr="00F85F00" w:rsidRDefault="0068654C" w:rsidP="0068654C">
      <w:pPr>
        <w:shd w:val="clear" w:color="auto" w:fill="FFFFFF"/>
        <w:spacing w:after="240"/>
        <w:jc w:val="both"/>
        <w:rPr>
          <w:rFonts w:ascii="Open Sans" w:hAnsi="Open Sans" w:cs="Open Sans"/>
          <w:color w:val="404040" w:themeColor="text1" w:themeTint="BF"/>
          <w:sz w:val="22"/>
          <w:szCs w:val="22"/>
        </w:rPr>
      </w:pPr>
      <w:r w:rsidRPr="00F85F00">
        <w:rPr>
          <w:rFonts w:ascii="Open Sans" w:hAnsi="Open Sans" w:cs="Open Sans"/>
          <w:color w:val="404040" w:themeColor="text1" w:themeTint="BF"/>
          <w:sz w:val="22"/>
          <w:szCs w:val="22"/>
        </w:rPr>
        <w:t xml:space="preserve">Väčšina internetových prehliadačov je pôvodne nastavená na automatické akceptovanie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Toto nastavenie môžete zmeniť zablokovaním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alebo upozornením v prípade, že sa majú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poslať do vášho zariadenia. Inštrukcie na zmenu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 xml:space="preserve"> nájdete vo voľbe „ pomoc“ každého prehliadača. Ak používate rozličné zariadenia na prístup k stránkam (napr. počítač, smartphone, tablet), odporúčame každý prehliadač na každom zariadení prispôsobiť vašim preferenciám </w:t>
      </w:r>
      <w:proofErr w:type="spellStart"/>
      <w:r w:rsidRPr="00F85F00">
        <w:rPr>
          <w:rFonts w:ascii="Open Sans" w:hAnsi="Open Sans" w:cs="Open Sans"/>
          <w:color w:val="404040" w:themeColor="text1" w:themeTint="BF"/>
          <w:sz w:val="22"/>
          <w:szCs w:val="22"/>
        </w:rPr>
        <w:t>cookies</w:t>
      </w:r>
      <w:proofErr w:type="spellEnd"/>
      <w:r w:rsidRPr="00F85F00">
        <w:rPr>
          <w:rFonts w:ascii="Open Sans" w:hAnsi="Open Sans" w:cs="Open Sans"/>
          <w:color w:val="404040" w:themeColor="text1" w:themeTint="BF"/>
          <w:sz w:val="22"/>
          <w:szCs w:val="22"/>
        </w:rPr>
        <w:t>.</w:t>
      </w:r>
    </w:p>
    <w:p w14:paraId="13B3068D" w14:textId="74FA41A5" w:rsidR="005B7EB5" w:rsidRDefault="0068654C" w:rsidP="0068654C">
      <w:pPr>
        <w:shd w:val="clear" w:color="auto" w:fill="FFFFFF"/>
        <w:spacing w:after="240"/>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Konkrétny postup pre najpoužívanejšie webové prehliadače nájdete tu:</w:t>
      </w:r>
      <w:r>
        <w:rPr>
          <w:rFonts w:ascii="Open Sans" w:hAnsi="Open Sans" w:cs="Open Sans"/>
          <w:color w:val="000000"/>
          <w:sz w:val="21"/>
          <w:szCs w:val="21"/>
        </w:rPr>
        <w:br/>
      </w:r>
      <w:r>
        <w:rPr>
          <w:rFonts w:ascii="Open Sans" w:hAnsi="Open Sans" w:cs="Open Sans"/>
          <w:color w:val="000000"/>
          <w:sz w:val="21"/>
          <w:szCs w:val="21"/>
        </w:rPr>
        <w:br/>
      </w:r>
      <w:r>
        <w:rPr>
          <w:rStyle w:val="Siln"/>
          <w:rFonts w:ascii="Open Sans" w:hAnsi="Open Sans" w:cs="Open Sans"/>
          <w:color w:val="000000"/>
          <w:sz w:val="21"/>
          <w:szCs w:val="21"/>
          <w:shd w:val="clear" w:color="auto" w:fill="FFFFFF"/>
        </w:rPr>
        <w:t>   </w:t>
      </w:r>
      <w:hyperlink r:id="rId8" w:history="1">
        <w:r>
          <w:rPr>
            <w:rStyle w:val="Hypertextovprepojenie"/>
            <w:rFonts w:ascii="Open Sans" w:hAnsi="Open Sans" w:cs="Open Sans"/>
            <w:b/>
            <w:bCs/>
            <w:sz w:val="21"/>
            <w:szCs w:val="21"/>
          </w:rPr>
          <w:t>Chrome</w:t>
        </w:r>
        <w:r>
          <w:rPr>
            <w:rFonts w:ascii="Open Sans" w:hAnsi="Open Sans" w:cs="Open Sans"/>
            <w:b/>
            <w:bCs/>
            <w:color w:val="0000FF"/>
            <w:sz w:val="21"/>
            <w:szCs w:val="21"/>
          </w:rPr>
          <w:br/>
        </w:r>
        <w:r>
          <w:rPr>
            <w:rFonts w:ascii="Open Sans" w:hAnsi="Open Sans" w:cs="Open Sans"/>
            <w:b/>
            <w:bCs/>
            <w:color w:val="0000FF"/>
            <w:sz w:val="21"/>
            <w:szCs w:val="21"/>
          </w:rPr>
          <w:br/>
        </w:r>
      </w:hyperlink>
      <w:r>
        <w:rPr>
          <w:rStyle w:val="Siln"/>
          <w:rFonts w:ascii="Open Sans" w:hAnsi="Open Sans" w:cs="Open Sans"/>
          <w:color w:val="000000"/>
          <w:sz w:val="21"/>
          <w:szCs w:val="21"/>
          <w:shd w:val="clear" w:color="auto" w:fill="FFFFFF"/>
        </w:rPr>
        <w:t>   </w:t>
      </w:r>
      <w:hyperlink r:id="rId9" w:history="1">
        <w:r>
          <w:rPr>
            <w:rStyle w:val="Hypertextovprepojenie"/>
            <w:rFonts w:ascii="Open Sans" w:hAnsi="Open Sans" w:cs="Open Sans"/>
            <w:b/>
            <w:bCs/>
            <w:sz w:val="21"/>
            <w:szCs w:val="21"/>
          </w:rPr>
          <w:t>Safari</w:t>
        </w:r>
      </w:hyperlink>
      <w:r>
        <w:rPr>
          <w:rFonts w:ascii="Open Sans" w:hAnsi="Open Sans" w:cs="Open Sans"/>
          <w:b/>
          <w:bCs/>
          <w:color w:val="000000"/>
          <w:sz w:val="21"/>
          <w:szCs w:val="21"/>
          <w:shd w:val="clear" w:color="auto" w:fill="FFFFFF"/>
        </w:rPr>
        <w:br/>
      </w:r>
      <w:r>
        <w:rPr>
          <w:rFonts w:ascii="Open Sans" w:hAnsi="Open Sans" w:cs="Open Sans"/>
          <w:b/>
          <w:bCs/>
          <w:color w:val="000000"/>
          <w:sz w:val="21"/>
          <w:szCs w:val="21"/>
          <w:shd w:val="clear" w:color="auto" w:fill="FFFFFF"/>
        </w:rPr>
        <w:br/>
      </w:r>
      <w:r>
        <w:rPr>
          <w:rStyle w:val="Siln"/>
          <w:rFonts w:ascii="Open Sans" w:hAnsi="Open Sans" w:cs="Open Sans"/>
          <w:color w:val="000000"/>
          <w:sz w:val="21"/>
          <w:szCs w:val="21"/>
          <w:shd w:val="clear" w:color="auto" w:fill="FFFFFF"/>
        </w:rPr>
        <w:t>   </w:t>
      </w:r>
      <w:hyperlink r:id="rId10" w:history="1">
        <w:r>
          <w:rPr>
            <w:rStyle w:val="Hypertextovprepojenie"/>
            <w:rFonts w:ascii="Open Sans" w:hAnsi="Open Sans" w:cs="Open Sans"/>
            <w:b/>
            <w:bCs/>
            <w:sz w:val="21"/>
            <w:szCs w:val="21"/>
          </w:rPr>
          <w:t>Internet Explorer</w:t>
        </w:r>
      </w:hyperlink>
      <w:r>
        <w:rPr>
          <w:rFonts w:ascii="Open Sans" w:hAnsi="Open Sans" w:cs="Open Sans"/>
          <w:b/>
          <w:bCs/>
          <w:color w:val="000000"/>
          <w:sz w:val="21"/>
          <w:szCs w:val="21"/>
          <w:shd w:val="clear" w:color="auto" w:fill="FFFFFF"/>
        </w:rPr>
        <w:br/>
      </w:r>
      <w:r>
        <w:rPr>
          <w:rFonts w:ascii="Open Sans" w:hAnsi="Open Sans" w:cs="Open Sans"/>
          <w:b/>
          <w:bCs/>
          <w:color w:val="000000"/>
          <w:sz w:val="21"/>
          <w:szCs w:val="21"/>
          <w:shd w:val="clear" w:color="auto" w:fill="FFFFFF"/>
        </w:rPr>
        <w:br/>
      </w:r>
      <w:r>
        <w:rPr>
          <w:rStyle w:val="Siln"/>
          <w:rFonts w:ascii="Open Sans" w:hAnsi="Open Sans" w:cs="Open Sans"/>
          <w:color w:val="000000"/>
          <w:sz w:val="21"/>
          <w:szCs w:val="21"/>
          <w:shd w:val="clear" w:color="auto" w:fill="FFFFFF"/>
        </w:rPr>
        <w:t>   </w:t>
      </w:r>
      <w:hyperlink r:id="rId11" w:history="1">
        <w:r>
          <w:rPr>
            <w:rStyle w:val="Hypertextovprepojenie"/>
            <w:rFonts w:ascii="Open Sans" w:hAnsi="Open Sans" w:cs="Open Sans"/>
            <w:b/>
            <w:bCs/>
            <w:sz w:val="21"/>
            <w:szCs w:val="21"/>
          </w:rPr>
          <w:t>Firefox</w:t>
        </w:r>
        <w:r>
          <w:rPr>
            <w:rFonts w:ascii="Open Sans" w:hAnsi="Open Sans" w:cs="Open Sans"/>
            <w:b/>
            <w:bCs/>
            <w:color w:val="0000FF"/>
            <w:sz w:val="21"/>
            <w:szCs w:val="21"/>
          </w:rPr>
          <w:br/>
        </w:r>
        <w:r>
          <w:rPr>
            <w:rFonts w:ascii="Open Sans" w:hAnsi="Open Sans" w:cs="Open Sans"/>
            <w:b/>
            <w:bCs/>
            <w:color w:val="0000FF"/>
            <w:sz w:val="21"/>
            <w:szCs w:val="21"/>
          </w:rPr>
          <w:br/>
        </w:r>
      </w:hyperlink>
      <w:r>
        <w:rPr>
          <w:rStyle w:val="Siln"/>
          <w:rFonts w:ascii="Open Sans" w:hAnsi="Open Sans" w:cs="Open Sans"/>
          <w:color w:val="000000"/>
          <w:sz w:val="21"/>
          <w:szCs w:val="21"/>
          <w:shd w:val="clear" w:color="auto" w:fill="FFFFFF"/>
        </w:rPr>
        <w:t>   </w:t>
      </w:r>
      <w:hyperlink r:id="rId12" w:history="1">
        <w:r>
          <w:rPr>
            <w:rStyle w:val="Hypertextovprepojenie"/>
            <w:rFonts w:ascii="Open Sans" w:hAnsi="Open Sans" w:cs="Open Sans"/>
            <w:b/>
            <w:bCs/>
            <w:sz w:val="21"/>
            <w:szCs w:val="21"/>
          </w:rPr>
          <w:t>Android</w:t>
        </w:r>
      </w:hyperlink>
      <w:r>
        <w:rPr>
          <w:rFonts w:ascii="Open Sans" w:hAnsi="Open Sans" w:cs="Open Sans"/>
          <w:b/>
          <w:bCs/>
          <w:color w:val="000000"/>
          <w:sz w:val="21"/>
          <w:szCs w:val="21"/>
          <w:shd w:val="clear" w:color="auto" w:fill="FFFFFF"/>
        </w:rPr>
        <w:br/>
      </w:r>
      <w:r>
        <w:rPr>
          <w:rFonts w:ascii="Open Sans" w:hAnsi="Open Sans" w:cs="Open Sans"/>
          <w:b/>
          <w:bCs/>
          <w:color w:val="000000"/>
          <w:sz w:val="21"/>
          <w:szCs w:val="21"/>
          <w:shd w:val="clear" w:color="auto" w:fill="FFFFFF"/>
        </w:rPr>
        <w:br/>
      </w:r>
      <w:r>
        <w:rPr>
          <w:rFonts w:ascii="Open Sans" w:hAnsi="Open Sans" w:cs="Open Sans"/>
          <w:b/>
          <w:bCs/>
          <w:color w:val="000000"/>
          <w:sz w:val="21"/>
          <w:szCs w:val="21"/>
          <w:shd w:val="clear" w:color="auto" w:fill="FFFFFF"/>
        </w:rPr>
        <w:br/>
      </w:r>
      <w:r>
        <w:rPr>
          <w:rStyle w:val="Siln"/>
          <w:rFonts w:ascii="Open Sans" w:hAnsi="Open Sans" w:cs="Open Sans"/>
          <w:color w:val="000000"/>
          <w:sz w:val="21"/>
          <w:szCs w:val="21"/>
          <w:shd w:val="clear" w:color="auto" w:fill="FFFFFF"/>
        </w:rPr>
        <w:t xml:space="preserve">Prečo si ponechať nastavenie </w:t>
      </w:r>
      <w:proofErr w:type="spellStart"/>
      <w:r>
        <w:rPr>
          <w:rStyle w:val="Siln"/>
          <w:rFonts w:ascii="Open Sans" w:hAnsi="Open Sans" w:cs="Open Sans"/>
          <w:color w:val="000000"/>
          <w:sz w:val="21"/>
          <w:szCs w:val="21"/>
          <w:shd w:val="clear" w:color="auto" w:fill="FFFFFF"/>
        </w:rPr>
        <w:t>cookies</w:t>
      </w:r>
      <w:proofErr w:type="spellEnd"/>
      <w:r>
        <w:rPr>
          <w:rStyle w:val="Siln"/>
          <w:rFonts w:ascii="Open Sans" w:hAnsi="Open Sans" w:cs="Open Sans"/>
          <w:color w:val="000000"/>
          <w:sz w:val="21"/>
          <w:szCs w:val="21"/>
          <w:shd w:val="clear" w:color="auto" w:fill="FFFFFF"/>
        </w:rPr>
        <w:t>?</w:t>
      </w:r>
      <w:r>
        <w:rPr>
          <w:rFonts w:ascii="Open Sans" w:hAnsi="Open Sans" w:cs="Open Sans"/>
          <w:b/>
          <w:bCs/>
          <w:color w:val="000000"/>
          <w:sz w:val="21"/>
          <w:szCs w:val="21"/>
          <w:shd w:val="clear" w:color="auto" w:fill="FFFFFF"/>
        </w:rPr>
        <w:br/>
      </w:r>
      <w:r>
        <w:rPr>
          <w:rFonts w:ascii="Open Sans" w:hAnsi="Open Sans" w:cs="Open Sans"/>
          <w:color w:val="000000"/>
          <w:sz w:val="21"/>
          <w:szCs w:val="21"/>
          <w:shd w:val="clear" w:color="auto" w:fill="FFFFFF"/>
        </w:rPr>
        <w:t xml:space="preserve">Používanie </w:t>
      </w:r>
      <w:proofErr w:type="spellStart"/>
      <w:r>
        <w:rPr>
          <w:rFonts w:ascii="Open Sans" w:hAnsi="Open Sans" w:cs="Open Sans"/>
          <w:color w:val="000000"/>
          <w:sz w:val="21"/>
          <w:szCs w:val="21"/>
          <w:shd w:val="clear" w:color="auto" w:fill="FFFFFF"/>
        </w:rPr>
        <w:t>cookies</w:t>
      </w:r>
      <w:proofErr w:type="spellEnd"/>
      <w:r>
        <w:rPr>
          <w:rFonts w:ascii="Open Sans" w:hAnsi="Open Sans" w:cs="Open Sans"/>
          <w:color w:val="000000"/>
          <w:sz w:val="21"/>
          <w:szCs w:val="21"/>
          <w:shd w:val="clear" w:color="auto" w:fill="FFFFFF"/>
        </w:rPr>
        <w:t xml:space="preserve"> a ich povolenie vo webovom prehliadači je na vašom rozhodnutí. V prípade zmeny ich nastavenia však môžu mať niektoré naše webové stránky obmedzenú funkčnosť a znížený užívateľský komfort.</w:t>
      </w:r>
    </w:p>
    <w:p w14:paraId="3FB55858" w14:textId="2B0AF61F" w:rsidR="005D7D49" w:rsidRDefault="005D7D49" w:rsidP="0068654C">
      <w:pPr>
        <w:shd w:val="clear" w:color="auto" w:fill="FFFFFF"/>
        <w:spacing w:after="240"/>
        <w:rPr>
          <w:rFonts w:ascii="Open Sans" w:hAnsi="Open Sans" w:cs="Open Sans"/>
          <w:color w:val="404040" w:themeColor="text1" w:themeTint="BF"/>
          <w:sz w:val="22"/>
          <w:szCs w:val="22"/>
        </w:rPr>
      </w:pPr>
    </w:p>
    <w:p w14:paraId="5E90C80B" w14:textId="77777777" w:rsidR="005D7D49" w:rsidRPr="00F85F00" w:rsidRDefault="005D7D49" w:rsidP="0068654C">
      <w:pPr>
        <w:shd w:val="clear" w:color="auto" w:fill="FFFFFF"/>
        <w:spacing w:after="240"/>
        <w:rPr>
          <w:rFonts w:ascii="Open Sans" w:hAnsi="Open Sans" w:cs="Open Sans"/>
          <w:color w:val="404040" w:themeColor="text1" w:themeTint="BF"/>
          <w:sz w:val="22"/>
          <w:szCs w:val="22"/>
        </w:rPr>
      </w:pPr>
    </w:p>
    <w:p w14:paraId="189D15E4" w14:textId="7A7F6EE8" w:rsidR="005B7EB5" w:rsidRPr="00F85F00"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28"/>
          <w:szCs w:val="36"/>
          <w:u w:val="single"/>
        </w:rPr>
      </w:pPr>
      <w:r w:rsidRPr="00F85F00">
        <w:rPr>
          <w:rFonts w:ascii="Open Sans" w:hAnsi="Open Sans" w:cs="Open Sans"/>
          <w:b w:val="0"/>
          <w:bCs w:val="0"/>
          <w:color w:val="404040" w:themeColor="text1" w:themeTint="BF"/>
          <w:sz w:val="28"/>
          <w:szCs w:val="36"/>
          <w:u w:val="single"/>
        </w:rPr>
        <w:lastRenderedPageBreak/>
        <w:t>1</w:t>
      </w:r>
      <w:r w:rsidR="00ED6FF5">
        <w:rPr>
          <w:rFonts w:ascii="Open Sans" w:hAnsi="Open Sans" w:cs="Open Sans"/>
          <w:b w:val="0"/>
          <w:bCs w:val="0"/>
          <w:color w:val="404040" w:themeColor="text1" w:themeTint="BF"/>
          <w:sz w:val="28"/>
          <w:szCs w:val="36"/>
          <w:u w:val="single"/>
        </w:rPr>
        <w:t>0</w:t>
      </w:r>
      <w:r w:rsidRPr="00F85F00">
        <w:rPr>
          <w:rFonts w:ascii="Open Sans" w:hAnsi="Open Sans" w:cs="Open Sans"/>
          <w:b w:val="0"/>
          <w:bCs w:val="0"/>
          <w:color w:val="404040" w:themeColor="text1" w:themeTint="BF"/>
          <w:sz w:val="28"/>
          <w:szCs w:val="36"/>
          <w:u w:val="single"/>
        </w:rPr>
        <w:t>. Doba spracúvania a uchovávania Vašich osobných údajov</w:t>
      </w:r>
    </w:p>
    <w:p w14:paraId="6F07532F" w14:textId="77777777" w:rsidR="002F5E29" w:rsidRDefault="005B7EB5" w:rsidP="00F85F00">
      <w:pPr>
        <w:shd w:val="clear" w:color="auto" w:fill="FFFFFF"/>
        <w:jc w:val="both"/>
        <w:rPr>
          <w:rFonts w:ascii="Open Sans" w:hAnsi="Open Sans" w:cs="Open Sans"/>
          <w:color w:val="404040" w:themeColor="text1" w:themeTint="BF"/>
          <w:sz w:val="22"/>
        </w:rPr>
      </w:pPr>
      <w:r w:rsidRPr="00F85F00">
        <w:rPr>
          <w:rFonts w:ascii="Open Sans" w:hAnsi="Open Sans" w:cs="Open Sans"/>
          <w:color w:val="404040" w:themeColor="text1" w:themeTint="BF"/>
          <w:sz w:val="22"/>
        </w:rPr>
        <w:t>Vaše osobné údaje spracúvame a uchovávame predovšetkým po dobu trvania zmluvného vzťahu v zmysle čl. 6 ods. 1 písm. b) Nariadenia GDPR . V prípadoch spracúvania osobných údajov, ku ktorému bol udelený súhlas, budú Vaše osobné údaje uchovávané po dobu 5 rokov, alebo do odvolania súhlasu.</w:t>
      </w:r>
    </w:p>
    <w:p w14:paraId="5D5D90E9" w14:textId="070F37FA" w:rsidR="005B7EB5" w:rsidRPr="00F85F00" w:rsidRDefault="005B7EB5" w:rsidP="002F5E29">
      <w:pPr>
        <w:shd w:val="clear" w:color="auto" w:fill="FFFFFF"/>
        <w:spacing w:after="240"/>
        <w:jc w:val="both"/>
        <w:rPr>
          <w:rFonts w:ascii="Open Sans" w:hAnsi="Open Sans" w:cs="Open Sans"/>
          <w:color w:val="404040" w:themeColor="text1" w:themeTint="BF"/>
          <w:sz w:val="22"/>
        </w:rPr>
      </w:pPr>
      <w:r w:rsidRPr="00F85F00">
        <w:rPr>
          <w:rFonts w:ascii="Open Sans" w:hAnsi="Open Sans" w:cs="Open Sans"/>
          <w:color w:val="404040" w:themeColor="text1" w:themeTint="BF"/>
          <w:sz w:val="22"/>
        </w:rPr>
        <w:t>Vaše osobné údaje, ktoré sú nevyhnutné pre splnenie našich povinností, ktoré nám vyplývajú zo všeobecne záväzných právnych predpisov (napr. uchovávanie jednotlivých účtovných záznamov v zmysle zákona č. 431/2002 Z. z. o účtovníctve v znení neskorších predpisov, pre prípady preukázania splnenia si daňových povinností v zmysle daňových právnych predpisov zákon č. 595/2003 Z. z. o dani z príjmov, zákon č. 563/2009 Z. z. o správe daní a pod.), musíme uchovávať po dobu stanovenú príslušnými právnymi predpismi. V každom prípade sa ale riadime zásadou minimalizácie uchovávania osobných údajov v zmysle čl. 5 ods. 1 písm. e) Nariadenia GDPR a preto budú Vaše osobné údaje, ktoré nepodliehajú archivácii podľa osobitných právnych predpisov, vymazané alebo anonymizované.</w:t>
      </w:r>
    </w:p>
    <w:p w14:paraId="698D269D" w14:textId="646254FC" w:rsidR="005B7EB5" w:rsidRPr="002F5E29" w:rsidRDefault="005B7EB5" w:rsidP="005B7EB5">
      <w:pPr>
        <w:pStyle w:val="Nadpis3"/>
        <w:shd w:val="clear" w:color="auto" w:fill="FFFFFF"/>
        <w:spacing w:before="0" w:beforeAutospacing="0" w:after="150" w:afterAutospacing="0" w:line="432" w:lineRule="atLeast"/>
        <w:rPr>
          <w:rFonts w:ascii="Open Sans" w:hAnsi="Open Sans" w:cs="Open Sans"/>
          <w:b w:val="0"/>
          <w:bCs w:val="0"/>
          <w:color w:val="404040" w:themeColor="text1" w:themeTint="BF"/>
          <w:sz w:val="28"/>
          <w:szCs w:val="36"/>
          <w:u w:val="single"/>
        </w:rPr>
      </w:pPr>
      <w:r w:rsidRPr="002F5E29">
        <w:rPr>
          <w:rFonts w:ascii="Open Sans" w:hAnsi="Open Sans" w:cs="Open Sans"/>
          <w:b w:val="0"/>
          <w:bCs w:val="0"/>
          <w:color w:val="404040" w:themeColor="text1" w:themeTint="BF"/>
          <w:sz w:val="28"/>
          <w:szCs w:val="36"/>
          <w:u w:val="single"/>
        </w:rPr>
        <w:t>1</w:t>
      </w:r>
      <w:r w:rsidR="00ED6FF5">
        <w:rPr>
          <w:rFonts w:ascii="Open Sans" w:hAnsi="Open Sans" w:cs="Open Sans"/>
          <w:b w:val="0"/>
          <w:bCs w:val="0"/>
          <w:color w:val="404040" w:themeColor="text1" w:themeTint="BF"/>
          <w:sz w:val="28"/>
          <w:szCs w:val="36"/>
          <w:u w:val="single"/>
        </w:rPr>
        <w:t>1</w:t>
      </w:r>
      <w:r w:rsidRPr="002F5E29">
        <w:rPr>
          <w:rFonts w:ascii="Open Sans" w:hAnsi="Open Sans" w:cs="Open Sans"/>
          <w:b w:val="0"/>
          <w:bCs w:val="0"/>
          <w:color w:val="404040" w:themeColor="text1" w:themeTint="BF"/>
          <w:sz w:val="28"/>
          <w:szCs w:val="36"/>
          <w:u w:val="single"/>
        </w:rPr>
        <w:t>. Záverečné ustanovenia</w:t>
      </w:r>
    </w:p>
    <w:p w14:paraId="670F4B6B" w14:textId="62AB7501" w:rsidR="005B7EB5" w:rsidRPr="002F5E29" w:rsidRDefault="005B7EB5" w:rsidP="005B7EB5">
      <w:pPr>
        <w:shd w:val="clear" w:color="auto" w:fill="FFFFFF"/>
        <w:rPr>
          <w:rFonts w:ascii="Open Sans" w:hAnsi="Open Sans" w:cs="Open Sans"/>
          <w:color w:val="404040" w:themeColor="text1" w:themeTint="BF"/>
          <w:sz w:val="22"/>
        </w:rPr>
      </w:pPr>
      <w:r w:rsidRPr="002F5E29">
        <w:rPr>
          <w:rFonts w:ascii="Open Sans" w:hAnsi="Open Sans" w:cs="Open Sans"/>
          <w:color w:val="404040" w:themeColor="text1" w:themeTint="BF"/>
          <w:sz w:val="22"/>
        </w:rPr>
        <w:t>N</w:t>
      </w:r>
      <w:r w:rsidR="00ED6FF5">
        <w:rPr>
          <w:rFonts w:ascii="Open Sans" w:hAnsi="Open Sans" w:cs="Open Sans"/>
          <w:color w:val="404040" w:themeColor="text1" w:themeTint="BF"/>
          <w:sz w:val="22"/>
        </w:rPr>
        <w:t>a</w:t>
      </w:r>
      <w:r w:rsidRPr="002F5E29">
        <w:rPr>
          <w:rFonts w:ascii="Open Sans" w:hAnsi="Open Sans" w:cs="Open Sans"/>
          <w:color w:val="404040" w:themeColor="text1" w:themeTint="BF"/>
          <w:sz w:val="22"/>
        </w:rPr>
        <w:t>š</w:t>
      </w:r>
      <w:r w:rsidR="00ED6FF5">
        <w:rPr>
          <w:rFonts w:ascii="Open Sans" w:hAnsi="Open Sans" w:cs="Open Sans"/>
          <w:color w:val="404040" w:themeColor="text1" w:themeTint="BF"/>
          <w:sz w:val="22"/>
        </w:rPr>
        <w:t>a</w:t>
      </w:r>
      <w:r w:rsidRPr="002F5E29">
        <w:rPr>
          <w:rFonts w:ascii="Open Sans" w:hAnsi="Open Sans" w:cs="Open Sans"/>
          <w:color w:val="404040" w:themeColor="text1" w:themeTint="BF"/>
          <w:sz w:val="22"/>
        </w:rPr>
        <w:t xml:space="preserve"> </w:t>
      </w:r>
      <w:r w:rsidR="00ED6FF5">
        <w:rPr>
          <w:rFonts w:ascii="Open Sans" w:hAnsi="Open Sans" w:cs="Open Sans"/>
          <w:color w:val="404040" w:themeColor="text1" w:themeTint="BF"/>
          <w:sz w:val="22"/>
        </w:rPr>
        <w:t>webová stránka</w:t>
      </w:r>
      <w:r w:rsidRPr="002F5E29">
        <w:rPr>
          <w:rFonts w:ascii="Open Sans" w:hAnsi="Open Sans" w:cs="Open Sans"/>
          <w:color w:val="404040" w:themeColor="text1" w:themeTint="BF"/>
          <w:sz w:val="22"/>
        </w:rPr>
        <w:t xml:space="preserve"> nie je určen</w:t>
      </w:r>
      <w:r w:rsidR="00ED6FF5">
        <w:rPr>
          <w:rFonts w:ascii="Open Sans" w:hAnsi="Open Sans" w:cs="Open Sans"/>
          <w:color w:val="404040" w:themeColor="text1" w:themeTint="BF"/>
          <w:sz w:val="22"/>
        </w:rPr>
        <w:t>á</w:t>
      </w:r>
      <w:r w:rsidRPr="002F5E29">
        <w:rPr>
          <w:rFonts w:ascii="Open Sans" w:hAnsi="Open Sans" w:cs="Open Sans"/>
          <w:color w:val="404040" w:themeColor="text1" w:themeTint="BF"/>
          <w:sz w:val="22"/>
        </w:rPr>
        <w:t xml:space="preserve"> pre osoby mladšie ako 16-rokov. Mladšie osoby môžu náš internetový obchod používať len s udeleným súhlasom jeho zákonného zástupcu.</w:t>
      </w:r>
    </w:p>
    <w:p w14:paraId="273701E6" w14:textId="7B921ACC" w:rsidR="00E16FC3" w:rsidRDefault="00E16FC3" w:rsidP="005B7EB5">
      <w:pPr>
        <w:tabs>
          <w:tab w:val="left" w:pos="1843"/>
        </w:tabs>
        <w:spacing w:line="276" w:lineRule="auto"/>
        <w:rPr>
          <w:rFonts w:asciiTheme="majorHAnsi" w:eastAsia="Calibri" w:hAnsiTheme="majorHAnsi" w:cs="Calibri"/>
          <w:b/>
          <w:sz w:val="21"/>
          <w:szCs w:val="21"/>
        </w:rPr>
      </w:pPr>
    </w:p>
    <w:p w14:paraId="12899D07" w14:textId="6BA9935C" w:rsidR="00415844" w:rsidRPr="00E16FC3" w:rsidRDefault="00415844" w:rsidP="00E16FC3">
      <w:pPr>
        <w:rPr>
          <w:rFonts w:asciiTheme="majorHAnsi" w:hAnsiTheme="majorHAnsi"/>
        </w:rPr>
      </w:pPr>
    </w:p>
    <w:sectPr w:rsidR="00415844" w:rsidRPr="00E16FC3" w:rsidSect="00B120D7">
      <w:headerReference w:type="default" r:id="rId13"/>
      <w:footerReference w:type="default" r:id="rId14"/>
      <w:pgSz w:w="11900" w:h="16840"/>
      <w:pgMar w:top="2127" w:right="1410" w:bottom="212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DB307" w14:textId="77777777" w:rsidR="00AD0A6D" w:rsidRDefault="00AD0A6D" w:rsidP="00935A3D">
      <w:r>
        <w:separator/>
      </w:r>
    </w:p>
  </w:endnote>
  <w:endnote w:type="continuationSeparator" w:id="0">
    <w:p w14:paraId="32A8790E" w14:textId="77777777" w:rsidR="00AD0A6D" w:rsidRDefault="00AD0A6D" w:rsidP="0093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Open Sans">
    <w:altName w:val="Segoe UI"/>
    <w:charset w:val="EE"/>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DBDF8" w14:textId="367BF55A" w:rsidR="00667ECB" w:rsidRDefault="00667ECB" w:rsidP="00DB7A55">
    <w:pPr>
      <w:ind w:left="567"/>
      <w:jc w:val="center"/>
      <w:rPr>
        <w:rFonts w:ascii="Open Sans" w:hAnsi="Open Sans"/>
        <w:sz w:val="16"/>
        <w:szCs w:val="16"/>
      </w:rPr>
    </w:pPr>
    <w:r>
      <w:rPr>
        <w:noProof/>
        <w:lang w:val="en-US"/>
      </w:rPr>
      <mc:AlternateContent>
        <mc:Choice Requires="wps">
          <w:drawing>
            <wp:anchor distT="0" distB="0" distL="114300" distR="114300" simplePos="0" relativeHeight="251664384" behindDoc="0" locked="0" layoutInCell="1" allowOverlap="1" wp14:anchorId="19680658" wp14:editId="72A534B2">
              <wp:simplePos x="0" y="0"/>
              <wp:positionH relativeFrom="column">
                <wp:posOffset>2514600</wp:posOffset>
              </wp:positionH>
              <wp:positionV relativeFrom="paragraph">
                <wp:posOffset>134620</wp:posOffset>
              </wp:positionV>
              <wp:extent cx="3314700" cy="457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314700" cy="457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A6D690" w14:textId="775E4A22" w:rsidR="00667ECB" w:rsidRPr="00AA6399" w:rsidRDefault="00667ECB" w:rsidP="003C405C">
                          <w:pPr>
                            <w:jc w:val="right"/>
                            <w:rPr>
                              <w:rFonts w:ascii="Open Sans" w:hAnsi="Open Sans"/>
                              <w:color w:val="BFBFBF" w:themeColor="background1" w:themeShade="BF"/>
                              <w:sz w:val="16"/>
                              <w:szCs w:val="16"/>
                            </w:rPr>
                          </w:pPr>
                          <w:r w:rsidRPr="00AA6399">
                            <w:rPr>
                              <w:rFonts w:ascii="Open Sans" w:hAnsi="Open Sans"/>
                              <w:color w:val="BFBFBF" w:themeColor="background1" w:themeShade="BF"/>
                              <w:sz w:val="16"/>
                              <w:szCs w:val="16"/>
                            </w:rPr>
                            <w:t>INFOLINKA: 02 / 800 800 80 ( v pracovné dni od 8:00 do 18:00)</w:t>
                          </w:r>
                        </w:p>
                        <w:p w14:paraId="624D0064" w14:textId="6F825639" w:rsidR="00667ECB" w:rsidRPr="00AA6399" w:rsidRDefault="00667ECB" w:rsidP="008441E1">
                          <w:pPr>
                            <w:jc w:val="right"/>
                            <w:rPr>
                              <w:rFonts w:ascii="Open Sans" w:hAnsi="Open Sans"/>
                              <w:color w:val="BFBFBF" w:themeColor="background1" w:themeShade="BF"/>
                              <w:sz w:val="16"/>
                              <w:szCs w:val="16"/>
                            </w:rPr>
                          </w:pPr>
                          <w:r w:rsidRPr="00AA6399">
                            <w:rPr>
                              <w:rFonts w:ascii="Open Sans" w:hAnsi="Open Sans"/>
                              <w:color w:val="BFBFBF" w:themeColor="background1" w:themeShade="BF"/>
                              <w:sz w:val="16"/>
                              <w:szCs w:val="16"/>
                            </w:rPr>
                            <w:t>E</w:t>
                          </w:r>
                          <w:r w:rsidR="00F971CD">
                            <w:rPr>
                              <w:rFonts w:ascii="Open Sans" w:hAnsi="Open Sans"/>
                              <w:color w:val="BFBFBF" w:themeColor="background1" w:themeShade="BF"/>
                              <w:sz w:val="16"/>
                              <w:szCs w:val="16"/>
                            </w:rPr>
                            <w:t>-</w:t>
                          </w:r>
                          <w:r w:rsidRPr="00AA6399">
                            <w:rPr>
                              <w:rFonts w:ascii="Open Sans" w:hAnsi="Open Sans"/>
                              <w:color w:val="BFBFBF" w:themeColor="background1" w:themeShade="BF"/>
                              <w:sz w:val="16"/>
                              <w:szCs w:val="16"/>
                            </w:rPr>
                            <w:t>MAILOVÝ KONTAKT: info@osobnyudaj.sk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9680658" id="_x0000_t202" coordsize="21600,21600" o:spt="202" path="m,l,21600r21600,l21600,xe">
              <v:stroke joinstyle="miter"/>
              <v:path gradientshapeok="t" o:connecttype="rect"/>
            </v:shapetype>
            <v:shape id="Text Box 16" o:spid="_x0000_s1028" type="#_x0000_t202" style="position:absolute;left:0;text-align:left;margin-left:198pt;margin-top:10.6pt;width:26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" filled="f" stroked="f">
              <v:textbox>
                <w:txbxContent>
                  <w:p w14:paraId="68A6D690" w14:textId="775E4A22" w:rsidR="00667ECB" w:rsidRPr="00AA6399" w:rsidRDefault="00667ECB" w:rsidP="003C405C">
                    <w:pPr>
                      <w:jc w:val="right"/>
                      <w:rPr>
                        <w:rFonts w:ascii="Open Sans" w:hAnsi="Open Sans"/>
                        <w:color w:val="BFBFBF" w:themeColor="background1" w:themeShade="BF"/>
                        <w:sz w:val="16"/>
                        <w:szCs w:val="16"/>
                      </w:rPr>
                    </w:pPr>
                    <w:r w:rsidRPr="00AA6399">
                      <w:rPr>
                        <w:rFonts w:ascii="Open Sans" w:hAnsi="Open Sans"/>
                        <w:color w:val="BFBFBF" w:themeColor="background1" w:themeShade="BF"/>
                        <w:sz w:val="16"/>
                        <w:szCs w:val="16"/>
                      </w:rPr>
                      <w:t>INFOLINKA: 02 / 800 800 80 ( v pracovné dni od 8:00 do 18:00)</w:t>
                    </w:r>
                  </w:p>
                  <w:p w14:paraId="624D0064" w14:textId="6F825639" w:rsidR="00667ECB" w:rsidRPr="00AA6399" w:rsidRDefault="00667ECB" w:rsidP="008441E1">
                    <w:pPr>
                      <w:jc w:val="right"/>
                      <w:rPr>
                        <w:rFonts w:ascii="Open Sans" w:hAnsi="Open Sans"/>
                        <w:color w:val="BFBFBF" w:themeColor="background1" w:themeShade="BF"/>
                        <w:sz w:val="16"/>
                        <w:szCs w:val="16"/>
                      </w:rPr>
                    </w:pPr>
                    <w:r w:rsidRPr="00AA6399">
                      <w:rPr>
                        <w:rFonts w:ascii="Open Sans" w:hAnsi="Open Sans"/>
                        <w:color w:val="BFBFBF" w:themeColor="background1" w:themeShade="BF"/>
                        <w:sz w:val="16"/>
                        <w:szCs w:val="16"/>
                      </w:rPr>
                      <w:t>E</w:t>
                    </w:r>
                    <w:r w:rsidR="00F971CD">
                      <w:rPr>
                        <w:rFonts w:ascii="Open Sans" w:hAnsi="Open Sans"/>
                        <w:color w:val="BFBFBF" w:themeColor="background1" w:themeShade="BF"/>
                        <w:sz w:val="16"/>
                        <w:szCs w:val="16"/>
                      </w:rPr>
                      <w:t>-</w:t>
                    </w:r>
                    <w:r w:rsidRPr="00AA6399">
                      <w:rPr>
                        <w:rFonts w:ascii="Open Sans" w:hAnsi="Open Sans"/>
                        <w:color w:val="BFBFBF" w:themeColor="background1" w:themeShade="BF"/>
                        <w:sz w:val="16"/>
                        <w:szCs w:val="16"/>
                      </w:rPr>
                      <w:t>MAILOVÝ KONTAKT: info@osobnyudaj.sk</w:t>
                    </w: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7E34C04C" wp14:editId="647E022F">
              <wp:simplePos x="0" y="0"/>
              <wp:positionH relativeFrom="column">
                <wp:posOffset>457200</wp:posOffset>
              </wp:positionH>
              <wp:positionV relativeFrom="paragraph">
                <wp:posOffset>-93980</wp:posOffset>
              </wp:positionV>
              <wp:extent cx="5372100" cy="3429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537210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718C5" w14:textId="6A07CE31" w:rsidR="00667ECB" w:rsidRPr="00D82B09" w:rsidRDefault="00667ECB" w:rsidP="00150E39">
                          <w:pPr>
                            <w:ind w:firstLine="426"/>
                            <w:jc w:val="right"/>
                            <w:rPr>
                              <w:rFonts w:ascii="Open Sans" w:hAnsi="Open San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34C04C" id="Text Box 7" o:spid="_x0000_s1029" type="#_x0000_t202" style="position:absolute;left:0;text-align:left;margin-left:36pt;margin-top:-7.4pt;width:423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MarAIAAKoFAAAOAAAAZHJzL2Uyb0RvYy54bWysVN9P2zAQfp+0/8Hye0lSUkorUhSKOk1C&#10;gAYTz65j02iJz7PdJh3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" filled="f" stroked="f">
              <v:textbox>
                <w:txbxContent>
                  <w:p w14:paraId="4A5718C5" w14:textId="6A07CE31" w:rsidR="00667ECB" w:rsidRPr="00D82B09" w:rsidRDefault="00667ECB" w:rsidP="00150E39">
                    <w:pPr>
                      <w:ind w:firstLine="426"/>
                      <w:jc w:val="right"/>
                      <w:rPr>
                        <w:rFonts w:ascii="Open Sans" w:hAnsi="Open Sans"/>
                        <w:color w:val="FFFFFF" w:themeColor="background1"/>
                        <w:sz w:val="20"/>
                        <w:szCs w:val="20"/>
                      </w:rPr>
                    </w:pP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4D37D188" wp14:editId="1FBF7E36">
              <wp:simplePos x="0" y="0"/>
              <wp:positionH relativeFrom="column">
                <wp:posOffset>-800100</wp:posOffset>
              </wp:positionH>
              <wp:positionV relativeFrom="paragraph">
                <wp:posOffset>-208280</wp:posOffset>
              </wp:positionV>
              <wp:extent cx="6858000" cy="800100"/>
              <wp:effectExtent l="0" t="0" r="25400" b="38100"/>
              <wp:wrapNone/>
              <wp:docPr id="6" name="Rectangle 6"/>
              <wp:cNvGraphicFramePr/>
              <a:graphic xmlns:a="http://schemas.openxmlformats.org/drawingml/2006/main">
                <a:graphicData uri="http://schemas.microsoft.com/office/word/2010/wordprocessingShape">
                  <wps:wsp>
                    <wps:cNvSpPr/>
                    <wps:spPr>
                      <a:xfrm>
                        <a:off x="0" y="0"/>
                        <a:ext cx="6858000" cy="800100"/>
                      </a:xfrm>
                      <a:prstGeom prst="rect">
                        <a:avLst/>
                      </a:prstGeom>
                      <a:solidFill>
                        <a:srgbClr val="152244"/>
                      </a:solidFill>
                      <a:effectLst/>
                    </wps:spPr>
                    <wps:style>
                      <a:lnRef idx="1">
                        <a:schemeClr val="accent1"/>
                      </a:lnRef>
                      <a:fillRef idx="3">
                        <a:schemeClr val="accent1"/>
                      </a:fillRef>
                      <a:effectRef idx="2">
                        <a:schemeClr val="accent1"/>
                      </a:effectRef>
                      <a:fontRef idx="minor">
                        <a:schemeClr val="lt1"/>
                      </a:fontRef>
                    </wps:style>
                    <wps:txbx>
                      <w:txbxContent>
                        <w:p w14:paraId="450768EA" w14:textId="77777777" w:rsidR="00667ECB" w:rsidRPr="005C3D1C" w:rsidRDefault="00667ECB" w:rsidP="00DB7A55">
                          <w:pPr>
                            <w:ind w:left="567"/>
                            <w:jc w:val="center"/>
                            <w:rPr>
                              <w:rFonts w:ascii="Open Sans" w:hAnsi="Open San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37D188" id="Rectangle 6" o:spid="_x0000_s1030" style="position:absolute;left:0;text-align:left;margin-left:-63pt;margin-top:-16.4pt;width:54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" fillcolor="#152244" strokecolor="#4579b8 [3044]">
              <v:textbox>
                <w:txbxContent>
                  <w:p w14:paraId="450768EA" w14:textId="77777777" w:rsidR="00667ECB" w:rsidRPr="005C3D1C" w:rsidRDefault="00667ECB" w:rsidP="00DB7A55">
                    <w:pPr>
                      <w:ind w:left="567"/>
                      <w:jc w:val="center"/>
                      <w:rPr>
                        <w:rFonts w:ascii="Open Sans" w:hAnsi="Open Sans"/>
                        <w:sz w:val="16"/>
                        <w:szCs w:val="16"/>
                      </w:rPr>
                    </w:pP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00A978EB" wp14:editId="38D2B9F3">
              <wp:simplePos x="0" y="0"/>
              <wp:positionH relativeFrom="column">
                <wp:posOffset>-800100</wp:posOffset>
              </wp:positionH>
              <wp:positionV relativeFrom="paragraph">
                <wp:posOffset>-93980</wp:posOffset>
              </wp:positionV>
              <wp:extent cx="27432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329C5F" w14:textId="64429981" w:rsidR="00667ECB" w:rsidRPr="00D82B09" w:rsidRDefault="00667ECB" w:rsidP="0051169E">
                          <w:pPr>
                            <w:ind w:firstLine="426"/>
                            <w:rPr>
                              <w:rFonts w:ascii="Open Sans" w:hAnsi="Open San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A978EB" id="Text Box 2" o:spid="_x0000_s1031" type="#_x0000_t202" style="position:absolute;left:0;text-align:left;margin-left:-63pt;margin-top:-7.4pt;width:3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" filled="f" stroked="f">
              <v:textbox>
                <w:txbxContent>
                  <w:p w14:paraId="7E329C5F" w14:textId="64429981" w:rsidR="00667ECB" w:rsidRPr="00D82B09" w:rsidRDefault="00667ECB" w:rsidP="0051169E">
                    <w:pPr>
                      <w:ind w:firstLine="426"/>
                      <w:rPr>
                        <w:rFonts w:ascii="Open Sans" w:hAnsi="Open Sans"/>
                        <w:color w:val="FFFFFF" w:themeColor="background1"/>
                        <w:sz w:val="20"/>
                        <w:szCs w:val="20"/>
                      </w:rPr>
                    </w:pP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2972716A" wp14:editId="4C805762">
              <wp:simplePos x="0" y="0"/>
              <wp:positionH relativeFrom="column">
                <wp:posOffset>-800100</wp:posOffset>
              </wp:positionH>
              <wp:positionV relativeFrom="paragraph">
                <wp:posOffset>134620</wp:posOffset>
              </wp:positionV>
              <wp:extent cx="33147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14700" cy="457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73DC1F" w14:textId="5BD0897F" w:rsidR="00667ECB" w:rsidRPr="00AA6399" w:rsidRDefault="00667ECB" w:rsidP="0051169E">
                          <w:pPr>
                            <w:ind w:firstLine="426"/>
                            <w:rPr>
                              <w:rFonts w:ascii="Open Sans" w:hAnsi="Open Sans"/>
                              <w:color w:val="BFBFBF" w:themeColor="background1" w:themeShade="BF"/>
                              <w:sz w:val="16"/>
                              <w:szCs w:val="16"/>
                            </w:rPr>
                          </w:pPr>
                          <w:r w:rsidRPr="00AA6399">
                            <w:rPr>
                              <w:rFonts w:ascii="Open Sans" w:hAnsi="Open Sans"/>
                              <w:color w:val="BFBFBF" w:themeColor="background1" w:themeShade="BF"/>
                              <w:sz w:val="16"/>
                              <w:szCs w:val="16"/>
                            </w:rPr>
                            <w:t>os</w:t>
                          </w:r>
                          <w:r w:rsidR="00F971CD">
                            <w:rPr>
                              <w:rFonts w:ascii="Open Sans" w:hAnsi="Open Sans"/>
                              <w:color w:val="BFBFBF" w:themeColor="background1" w:themeShade="BF"/>
                              <w:sz w:val="16"/>
                              <w:szCs w:val="16"/>
                            </w:rPr>
                            <w:t xml:space="preserve">obnyudaj.sk, </w:t>
                          </w:r>
                          <w:proofErr w:type="spellStart"/>
                          <w:r w:rsidR="00F971CD">
                            <w:rPr>
                              <w:rFonts w:ascii="Open Sans" w:hAnsi="Open Sans"/>
                              <w:color w:val="BFBFBF" w:themeColor="background1" w:themeShade="BF"/>
                              <w:sz w:val="16"/>
                              <w:szCs w:val="16"/>
                            </w:rPr>
                            <w:t>s.r.o</w:t>
                          </w:r>
                          <w:proofErr w:type="spellEnd"/>
                          <w:r w:rsidR="00F971CD">
                            <w:rPr>
                              <w:rFonts w:ascii="Open Sans" w:hAnsi="Open Sans"/>
                              <w:color w:val="BFBFBF" w:themeColor="background1" w:themeShade="BF"/>
                              <w:sz w:val="16"/>
                              <w:szCs w:val="16"/>
                            </w:rPr>
                            <w:t>., Garbiarska 5, 040</w:t>
                          </w:r>
                          <w:r w:rsidRPr="00AA6399">
                            <w:rPr>
                              <w:rFonts w:ascii="Open Sans" w:hAnsi="Open Sans"/>
                              <w:color w:val="BFBFBF" w:themeColor="background1" w:themeShade="BF"/>
                              <w:sz w:val="16"/>
                              <w:szCs w:val="16"/>
                            </w:rPr>
                            <w:t xml:space="preserve"> </w:t>
                          </w:r>
                          <w:r w:rsidR="00F971CD">
                            <w:rPr>
                              <w:rFonts w:ascii="Open Sans" w:hAnsi="Open Sans"/>
                              <w:color w:val="BFBFBF" w:themeColor="background1" w:themeShade="BF"/>
                              <w:sz w:val="16"/>
                              <w:szCs w:val="16"/>
                            </w:rPr>
                            <w:t>01 Košice</w:t>
                          </w:r>
                        </w:p>
                        <w:p w14:paraId="01C12096" w14:textId="3EEBE380" w:rsidR="00667ECB" w:rsidRPr="00AA6399" w:rsidRDefault="00667ECB" w:rsidP="008441E1">
                          <w:pPr>
                            <w:ind w:left="426"/>
                            <w:rPr>
                              <w:rFonts w:ascii="Open Sans" w:hAnsi="Open Sans"/>
                              <w:color w:val="BFBFBF" w:themeColor="background1" w:themeShade="BF"/>
                              <w:sz w:val="16"/>
                              <w:szCs w:val="16"/>
                            </w:rPr>
                          </w:pPr>
                          <w:r w:rsidRPr="00AA6399">
                            <w:rPr>
                              <w:rFonts w:ascii="Open Sans" w:hAnsi="Open Sans"/>
                              <w:color w:val="BFBFBF" w:themeColor="background1" w:themeShade="BF"/>
                              <w:sz w:val="16"/>
                              <w:szCs w:val="16"/>
                            </w:rPr>
                            <w:t>IČO: 50528041, DIČ: 2120357041, IČ DPH: SK2120357041</w:t>
                          </w:r>
                        </w:p>
                        <w:p w14:paraId="7E347EA8" w14:textId="77777777" w:rsidR="00667ECB" w:rsidRPr="00AA6399" w:rsidRDefault="00667ECB" w:rsidP="008441E1">
                          <w:pPr>
                            <w:rPr>
                              <w:rFonts w:ascii="Open Sans" w:hAnsi="Open Sans"/>
                              <w:color w:val="BFBFBF" w:themeColor="background1" w:themeShade="BF"/>
                              <w:sz w:val="16"/>
                              <w:szCs w:val="16"/>
                            </w:rPr>
                          </w:pPr>
                        </w:p>
                        <w:p w14:paraId="2B754AC0" w14:textId="77777777" w:rsidR="00667ECB" w:rsidRPr="00AA6399" w:rsidRDefault="00667ECB" w:rsidP="008441E1">
                          <w:pPr>
                            <w:rPr>
                              <w:rFonts w:ascii="Open Sans" w:hAnsi="Open Sans"/>
                              <w:color w:val="BFBFBF" w:themeColor="background1"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72716A" id="Text Box 3" o:spid="_x0000_s1032" type="#_x0000_t202" style="position:absolute;left:0;text-align:left;margin-left:-63pt;margin-top:10.6pt;width:26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" filled="f" stroked="f">
              <v:textbox>
                <w:txbxContent>
                  <w:p w14:paraId="6B73DC1F" w14:textId="5BD0897F" w:rsidR="00667ECB" w:rsidRPr="00AA6399" w:rsidRDefault="00667ECB" w:rsidP="0051169E">
                    <w:pPr>
                      <w:ind w:firstLine="426"/>
                      <w:rPr>
                        <w:rFonts w:ascii="Open Sans" w:hAnsi="Open Sans"/>
                        <w:color w:val="BFBFBF" w:themeColor="background1" w:themeShade="BF"/>
                        <w:sz w:val="16"/>
                        <w:szCs w:val="16"/>
                      </w:rPr>
                    </w:pPr>
                    <w:r w:rsidRPr="00AA6399">
                      <w:rPr>
                        <w:rFonts w:ascii="Open Sans" w:hAnsi="Open Sans"/>
                        <w:color w:val="BFBFBF" w:themeColor="background1" w:themeShade="BF"/>
                        <w:sz w:val="16"/>
                        <w:szCs w:val="16"/>
                      </w:rPr>
                      <w:t>os</w:t>
                    </w:r>
                    <w:r w:rsidR="00F971CD">
                      <w:rPr>
                        <w:rFonts w:ascii="Open Sans" w:hAnsi="Open Sans"/>
                        <w:color w:val="BFBFBF" w:themeColor="background1" w:themeShade="BF"/>
                        <w:sz w:val="16"/>
                        <w:szCs w:val="16"/>
                      </w:rPr>
                      <w:t xml:space="preserve">obnyudaj.sk, </w:t>
                    </w:r>
                    <w:proofErr w:type="spellStart"/>
                    <w:r w:rsidR="00F971CD">
                      <w:rPr>
                        <w:rFonts w:ascii="Open Sans" w:hAnsi="Open Sans"/>
                        <w:color w:val="BFBFBF" w:themeColor="background1" w:themeShade="BF"/>
                        <w:sz w:val="16"/>
                        <w:szCs w:val="16"/>
                      </w:rPr>
                      <w:t>s.r.o</w:t>
                    </w:r>
                    <w:proofErr w:type="spellEnd"/>
                    <w:r w:rsidR="00F971CD">
                      <w:rPr>
                        <w:rFonts w:ascii="Open Sans" w:hAnsi="Open Sans"/>
                        <w:color w:val="BFBFBF" w:themeColor="background1" w:themeShade="BF"/>
                        <w:sz w:val="16"/>
                        <w:szCs w:val="16"/>
                      </w:rPr>
                      <w:t>., Garbiarska 5, 040</w:t>
                    </w:r>
                    <w:r w:rsidRPr="00AA6399">
                      <w:rPr>
                        <w:rFonts w:ascii="Open Sans" w:hAnsi="Open Sans"/>
                        <w:color w:val="BFBFBF" w:themeColor="background1" w:themeShade="BF"/>
                        <w:sz w:val="16"/>
                        <w:szCs w:val="16"/>
                      </w:rPr>
                      <w:t xml:space="preserve"> </w:t>
                    </w:r>
                    <w:r w:rsidR="00F971CD">
                      <w:rPr>
                        <w:rFonts w:ascii="Open Sans" w:hAnsi="Open Sans"/>
                        <w:color w:val="BFBFBF" w:themeColor="background1" w:themeShade="BF"/>
                        <w:sz w:val="16"/>
                        <w:szCs w:val="16"/>
                      </w:rPr>
                      <w:t>01 Košice</w:t>
                    </w:r>
                  </w:p>
                  <w:p w14:paraId="01C12096" w14:textId="3EEBE380" w:rsidR="00667ECB" w:rsidRPr="00AA6399" w:rsidRDefault="00667ECB" w:rsidP="008441E1">
                    <w:pPr>
                      <w:ind w:left="426"/>
                      <w:rPr>
                        <w:rFonts w:ascii="Open Sans" w:hAnsi="Open Sans"/>
                        <w:color w:val="BFBFBF" w:themeColor="background1" w:themeShade="BF"/>
                        <w:sz w:val="16"/>
                        <w:szCs w:val="16"/>
                      </w:rPr>
                    </w:pPr>
                    <w:r w:rsidRPr="00AA6399">
                      <w:rPr>
                        <w:rFonts w:ascii="Open Sans" w:hAnsi="Open Sans"/>
                        <w:color w:val="BFBFBF" w:themeColor="background1" w:themeShade="BF"/>
                        <w:sz w:val="16"/>
                        <w:szCs w:val="16"/>
                      </w:rPr>
                      <w:t>IČO: 50528041, DIČ: 2120357041, IČ DPH: SK2120357041</w:t>
                    </w:r>
                  </w:p>
                  <w:p w14:paraId="7E347EA8" w14:textId="77777777" w:rsidR="00667ECB" w:rsidRPr="00AA6399" w:rsidRDefault="00667ECB" w:rsidP="008441E1">
                    <w:pPr>
                      <w:rPr>
                        <w:rFonts w:ascii="Open Sans" w:hAnsi="Open Sans"/>
                        <w:color w:val="BFBFBF" w:themeColor="background1" w:themeShade="BF"/>
                        <w:sz w:val="16"/>
                        <w:szCs w:val="16"/>
                      </w:rPr>
                    </w:pPr>
                  </w:p>
                  <w:p w14:paraId="2B754AC0" w14:textId="77777777" w:rsidR="00667ECB" w:rsidRPr="00AA6399" w:rsidRDefault="00667ECB" w:rsidP="008441E1">
                    <w:pPr>
                      <w:rPr>
                        <w:rFonts w:ascii="Open Sans" w:hAnsi="Open Sans"/>
                        <w:color w:val="BFBFBF" w:themeColor="background1" w:themeShade="BF"/>
                        <w:sz w:val="16"/>
                        <w:szCs w:val="16"/>
                      </w:rPr>
                    </w:pPr>
                  </w:p>
                </w:txbxContent>
              </v:textbox>
            </v:shape>
          </w:pict>
        </mc:Fallback>
      </mc:AlternateContent>
    </w:r>
    <w:proofErr w:type="spellStart"/>
    <w:r>
      <w:rPr>
        <w:rFonts w:ascii="Open Sans" w:hAnsi="Open Sans"/>
        <w:sz w:val="16"/>
        <w:szCs w:val="16"/>
      </w:rPr>
      <w:t>tINFOLINKA</w:t>
    </w:r>
    <w:proofErr w:type="spellEnd"/>
    <w:r>
      <w:rPr>
        <w:rFonts w:ascii="Open Sans" w:hAnsi="Open Sans"/>
        <w:sz w:val="16"/>
        <w:szCs w:val="16"/>
      </w:rPr>
      <w:t>: 02/800 800 80 (v pracovné dni od 8:00 - 18:00)</w:t>
    </w:r>
  </w:p>
  <w:p w14:paraId="744DAF07" w14:textId="77777777" w:rsidR="00667ECB" w:rsidRDefault="00667ECB" w:rsidP="00DB7A55">
    <w:pPr>
      <w:ind w:left="567"/>
      <w:jc w:val="center"/>
      <w:rPr>
        <w:rFonts w:ascii="Open Sans" w:hAnsi="Open Sans"/>
        <w:sz w:val="16"/>
        <w:szCs w:val="16"/>
      </w:rPr>
    </w:pPr>
    <w:r>
      <w:rPr>
        <w:rFonts w:ascii="Open Sans" w:hAnsi="Open Sans"/>
        <w:sz w:val="16"/>
        <w:szCs w:val="16"/>
      </w:rPr>
      <w:t xml:space="preserve">tera.plastik@stonline.sk: </w:t>
    </w:r>
    <w:hyperlink r:id="rId1" w:history="1">
      <w:r w:rsidRPr="001F0FFC">
        <w:rPr>
          <w:rStyle w:val="Hypertextovprepojenie"/>
          <w:rFonts w:ascii="Open Sans" w:hAnsi="Open Sans"/>
          <w:color w:val="auto"/>
          <w:sz w:val="16"/>
          <w:szCs w:val="16"/>
          <w:u w:val="none"/>
        </w:rPr>
        <w:t>info@osobnyudaj.sk</w:t>
      </w:r>
    </w:hyperlink>
  </w:p>
  <w:p w14:paraId="63409AE0" w14:textId="77777777" w:rsidR="00667ECB" w:rsidRDefault="00667EC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BF02C" w14:textId="77777777" w:rsidR="00AD0A6D" w:rsidRDefault="00AD0A6D" w:rsidP="00935A3D">
      <w:r>
        <w:separator/>
      </w:r>
    </w:p>
  </w:footnote>
  <w:footnote w:type="continuationSeparator" w:id="0">
    <w:p w14:paraId="43FE1F19" w14:textId="77777777" w:rsidR="00AD0A6D" w:rsidRDefault="00AD0A6D" w:rsidP="0093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1C4C" w14:textId="0E16A5C3" w:rsidR="00667ECB" w:rsidRDefault="00F971CD">
    <w:pPr>
      <w:pStyle w:val="Hlavika"/>
    </w:pPr>
    <w:r>
      <w:rPr>
        <w:noProof/>
        <w:lang w:val="en-US"/>
      </w:rPr>
      <mc:AlternateContent>
        <mc:Choice Requires="wps">
          <w:drawing>
            <wp:anchor distT="0" distB="0" distL="114300" distR="114300" simplePos="0" relativeHeight="251659264" behindDoc="0" locked="0" layoutInCell="1" allowOverlap="1" wp14:anchorId="67D708EE" wp14:editId="5438A2EE">
              <wp:simplePos x="0" y="0"/>
              <wp:positionH relativeFrom="column">
                <wp:posOffset>2571750</wp:posOffset>
              </wp:positionH>
              <wp:positionV relativeFrom="paragraph">
                <wp:posOffset>96520</wp:posOffset>
              </wp:positionV>
              <wp:extent cx="3409950"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0995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7738F1" w14:textId="024CA22F" w:rsidR="00612BFF" w:rsidRPr="00682360" w:rsidRDefault="00D672CD" w:rsidP="00F971CD">
                          <w:pPr>
                            <w:jc w:val="right"/>
                            <w:rPr>
                              <w:rFonts w:ascii="Open Sans" w:hAnsi="Open Sans"/>
                              <w:color w:val="FFFFFF" w:themeColor="background1"/>
                              <w:sz w:val="28"/>
                              <w:szCs w:val="28"/>
                            </w:rPr>
                          </w:pPr>
                          <w:proofErr w:type="spellStart"/>
                          <w:r>
                            <w:rPr>
                              <w:rFonts w:ascii="Open Sans" w:hAnsi="Open Sans"/>
                              <w:color w:val="FFFFFF" w:themeColor="background1"/>
                              <w:sz w:val="28"/>
                              <w:szCs w:val="28"/>
                            </w:rPr>
                            <w:t>Privacy</w:t>
                          </w:r>
                          <w:proofErr w:type="spellEnd"/>
                          <w:r>
                            <w:rPr>
                              <w:rFonts w:ascii="Open Sans" w:hAnsi="Open Sans"/>
                              <w:color w:val="FFFFFF" w:themeColor="background1"/>
                              <w:sz w:val="28"/>
                              <w:szCs w:val="28"/>
                            </w:rPr>
                            <w:t xml:space="preserve"> </w:t>
                          </w:r>
                          <w:proofErr w:type="spellStart"/>
                          <w:r>
                            <w:rPr>
                              <w:rFonts w:ascii="Open Sans" w:hAnsi="Open Sans"/>
                              <w:color w:val="FFFFFF" w:themeColor="background1"/>
                              <w:sz w:val="28"/>
                              <w:szCs w:val="28"/>
                            </w:rPr>
                            <w:t>Policy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7D708EE" id="_x0000_t202" coordsize="21600,21600" o:spt="202" path="m,l,21600r21600,l21600,xe">
              <v:stroke joinstyle="miter"/>
              <v:path gradientshapeok="t" o:connecttype="rect"/>
            </v:shapetype>
            <v:shape id="Text Box 5" o:spid="_x0000_s1026" type="#_x0000_t202" style="position:absolute;margin-left:202.5pt;margin-top:7.6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" filled="f" stroked="f">
              <v:textbox>
                <w:txbxContent>
                  <w:p w14:paraId="5F7738F1" w14:textId="024CA22F" w:rsidR="00612BFF" w:rsidRPr="00682360" w:rsidRDefault="00D672CD" w:rsidP="00F971CD">
                    <w:pPr>
                      <w:jc w:val="right"/>
                      <w:rPr>
                        <w:rFonts w:ascii="Open Sans" w:hAnsi="Open Sans"/>
                        <w:color w:val="FFFFFF" w:themeColor="background1"/>
                        <w:sz w:val="28"/>
                        <w:szCs w:val="28"/>
                      </w:rPr>
                    </w:pPr>
                    <w:proofErr w:type="spellStart"/>
                    <w:r>
                      <w:rPr>
                        <w:rFonts w:ascii="Open Sans" w:hAnsi="Open Sans"/>
                        <w:color w:val="FFFFFF" w:themeColor="background1"/>
                        <w:sz w:val="28"/>
                        <w:szCs w:val="28"/>
                      </w:rPr>
                      <w:t>Privacy</w:t>
                    </w:r>
                    <w:proofErr w:type="spellEnd"/>
                    <w:r>
                      <w:rPr>
                        <w:rFonts w:ascii="Open Sans" w:hAnsi="Open Sans"/>
                        <w:color w:val="FFFFFF" w:themeColor="background1"/>
                        <w:sz w:val="28"/>
                        <w:szCs w:val="28"/>
                      </w:rPr>
                      <w:t xml:space="preserve"> </w:t>
                    </w:r>
                    <w:proofErr w:type="spellStart"/>
                    <w:r>
                      <w:rPr>
                        <w:rFonts w:ascii="Open Sans" w:hAnsi="Open Sans"/>
                        <w:color w:val="FFFFFF" w:themeColor="background1"/>
                        <w:sz w:val="28"/>
                        <w:szCs w:val="28"/>
                      </w:rPr>
                      <w:t>Policy</w:t>
                    </w:r>
                    <w:proofErr w:type="spellEnd"/>
                  </w:p>
                </w:txbxContent>
              </v:textbox>
            </v:shape>
          </w:pict>
        </mc:Fallback>
      </mc:AlternateContent>
    </w:r>
    <w:r w:rsidR="00667ECB">
      <w:rPr>
        <w:noProof/>
        <w:lang w:val="en-US"/>
      </w:rPr>
      <mc:AlternateContent>
        <mc:Choice Requires="wps">
          <w:drawing>
            <wp:anchor distT="0" distB="0" distL="114300" distR="114300" simplePos="0" relativeHeight="251658240" behindDoc="1" locked="0" layoutInCell="1" allowOverlap="1" wp14:anchorId="739CCEA5" wp14:editId="7E32929D">
              <wp:simplePos x="0" y="0"/>
              <wp:positionH relativeFrom="column">
                <wp:posOffset>-800100</wp:posOffset>
              </wp:positionH>
              <wp:positionV relativeFrom="paragraph">
                <wp:posOffset>-127635</wp:posOffset>
              </wp:positionV>
              <wp:extent cx="6858000" cy="770890"/>
              <wp:effectExtent l="0" t="0" r="25400" b="16510"/>
              <wp:wrapNone/>
              <wp:docPr id="1" name="Rectangle 1"/>
              <wp:cNvGraphicFramePr/>
              <a:graphic xmlns:a="http://schemas.openxmlformats.org/drawingml/2006/main">
                <a:graphicData uri="http://schemas.microsoft.com/office/word/2010/wordprocessingShape">
                  <wps:wsp>
                    <wps:cNvSpPr/>
                    <wps:spPr>
                      <a:xfrm>
                        <a:off x="0" y="0"/>
                        <a:ext cx="6858000" cy="770890"/>
                      </a:xfrm>
                      <a:prstGeom prst="rect">
                        <a:avLst/>
                      </a:prstGeom>
                      <a:solidFill>
                        <a:srgbClr val="152244"/>
                      </a:solidFill>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DE881F5" w14:textId="0FAB7881" w:rsidR="00667ECB" w:rsidRPr="002A0166" w:rsidRDefault="00F971CD" w:rsidP="00B74D00">
                          <w:pPr>
                            <w:ind w:left="426"/>
                            <w:rPr>
                              <w:rFonts w:ascii="Open Sans" w:hAnsi="Open Sans"/>
                            </w:rPr>
                          </w:pPr>
                          <w:r w:rsidRPr="002A0166">
                            <w:rPr>
                              <w:rFonts w:ascii="Open Sans" w:hAnsi="Open Sans"/>
                              <w:noProof/>
                              <w:lang w:val="en-US"/>
                            </w:rPr>
                            <w:drawing>
                              <wp:inline distT="0" distB="0" distL="0" distR="0" wp14:anchorId="729A628B" wp14:editId="27C36FF9">
                                <wp:extent cx="1846338" cy="574794"/>
                                <wp:effectExtent l="0" t="0" r="8255" b="952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46338" cy="57479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667ECB" w:rsidRPr="002A0166">
                            <w:rPr>
                              <w:rFonts w:ascii="Open Sans" w:hAnsi="Open San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39CCEA5" id="Rectangle 1" o:spid="_x0000_s1027" style="position:absolute;margin-left:-63pt;margin-top:-10.05pt;width:540pt;height:6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" fillcolor="#152244" strokecolor="#4579b8 [3044]">
              <v:textbox>
                <w:txbxContent>
                  <w:p w14:paraId="0DE881F5" w14:textId="0FAB7881" w:rsidR="00667ECB" w:rsidRPr="002A0166" w:rsidRDefault="00F971CD" w:rsidP="00B74D00">
                    <w:pPr>
                      <w:ind w:left="426"/>
                      <w:rPr>
                        <w:rFonts w:ascii="Open Sans" w:hAnsi="Open Sans"/>
                      </w:rPr>
                    </w:pPr>
                    <w:r w:rsidRPr="002A0166">
                      <w:rPr>
                        <w:rFonts w:ascii="Open Sans" w:hAnsi="Open Sans"/>
                        <w:noProof/>
                        <w:lang w:eastAsia="sk-SK"/>
                      </w:rPr>
                      <w:drawing>
                        <wp:inline distT="0" distB="0" distL="0" distR="0" wp14:anchorId="729A628B" wp14:editId="27C36FF9">
                          <wp:extent cx="1846338" cy="574794"/>
                          <wp:effectExtent l="0" t="0" r="8255" b="952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846338" cy="57479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667ECB" w:rsidRPr="002A0166">
                      <w:rPr>
                        <w:rFonts w:ascii="Open Sans" w:hAnsi="Open Sans"/>
                      </w:rPr>
                      <w:t xml:space="preserve"> </w:t>
                    </w:r>
                  </w:p>
                </w:txbxContent>
              </v:textbox>
            </v:rect>
          </w:pict>
        </mc:Fallback>
      </mc:AlternateContent>
    </w:r>
  </w:p>
  <w:p w14:paraId="50B473DD" w14:textId="55C8A960" w:rsidR="00667ECB" w:rsidRDefault="00667EC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F38A5"/>
    <w:multiLevelType w:val="hybridMultilevel"/>
    <w:tmpl w:val="A9CA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06302E"/>
    <w:multiLevelType w:val="multilevel"/>
    <w:tmpl w:val="02C0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A3257"/>
    <w:multiLevelType w:val="multilevel"/>
    <w:tmpl w:val="C9C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A7B34"/>
    <w:multiLevelType w:val="multilevel"/>
    <w:tmpl w:val="BFA6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47452"/>
    <w:multiLevelType w:val="multilevel"/>
    <w:tmpl w:val="843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A7B27"/>
    <w:multiLevelType w:val="hybridMultilevel"/>
    <w:tmpl w:val="ACA6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A50DE"/>
    <w:multiLevelType w:val="multilevel"/>
    <w:tmpl w:val="160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9E65A2"/>
    <w:multiLevelType w:val="multilevel"/>
    <w:tmpl w:val="8A80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967F9F"/>
    <w:multiLevelType w:val="multilevel"/>
    <w:tmpl w:val="79D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3"/>
  </w:num>
  <w:num w:numId="5">
    <w:abstractNumId w:val="1"/>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3D"/>
    <w:rsid w:val="0000253B"/>
    <w:rsid w:val="00050922"/>
    <w:rsid w:val="00054A33"/>
    <w:rsid w:val="00070AE9"/>
    <w:rsid w:val="00091060"/>
    <w:rsid w:val="000916FA"/>
    <w:rsid w:val="000969C2"/>
    <w:rsid w:val="000A49CE"/>
    <w:rsid w:val="000A5EDA"/>
    <w:rsid w:val="000B0E67"/>
    <w:rsid w:val="000E2A9A"/>
    <w:rsid w:val="001239FE"/>
    <w:rsid w:val="00124062"/>
    <w:rsid w:val="00135899"/>
    <w:rsid w:val="00147C7E"/>
    <w:rsid w:val="00150E39"/>
    <w:rsid w:val="00160546"/>
    <w:rsid w:val="00171A8C"/>
    <w:rsid w:val="0017358B"/>
    <w:rsid w:val="00180301"/>
    <w:rsid w:val="001916AC"/>
    <w:rsid w:val="00192CD5"/>
    <w:rsid w:val="00194E01"/>
    <w:rsid w:val="001D75DF"/>
    <w:rsid w:val="001E5642"/>
    <w:rsid w:val="001F0FFC"/>
    <w:rsid w:val="00201B5A"/>
    <w:rsid w:val="002070CA"/>
    <w:rsid w:val="00222A0E"/>
    <w:rsid w:val="002322EF"/>
    <w:rsid w:val="002507FF"/>
    <w:rsid w:val="00252304"/>
    <w:rsid w:val="0026150B"/>
    <w:rsid w:val="00265729"/>
    <w:rsid w:val="00271542"/>
    <w:rsid w:val="002874BA"/>
    <w:rsid w:val="00294A8C"/>
    <w:rsid w:val="002A0166"/>
    <w:rsid w:val="002A3FFD"/>
    <w:rsid w:val="002B6773"/>
    <w:rsid w:val="002C29CC"/>
    <w:rsid w:val="002C37F7"/>
    <w:rsid w:val="002D2200"/>
    <w:rsid w:val="002E6C2F"/>
    <w:rsid w:val="002F5E29"/>
    <w:rsid w:val="0030432F"/>
    <w:rsid w:val="00330CC4"/>
    <w:rsid w:val="00340EED"/>
    <w:rsid w:val="00343D32"/>
    <w:rsid w:val="00350C2A"/>
    <w:rsid w:val="003622A4"/>
    <w:rsid w:val="00365E3B"/>
    <w:rsid w:val="00370E42"/>
    <w:rsid w:val="00373794"/>
    <w:rsid w:val="00384362"/>
    <w:rsid w:val="00387B56"/>
    <w:rsid w:val="00396779"/>
    <w:rsid w:val="003A7C55"/>
    <w:rsid w:val="003B4057"/>
    <w:rsid w:val="003B57DB"/>
    <w:rsid w:val="003C405C"/>
    <w:rsid w:val="003C614A"/>
    <w:rsid w:val="003D22B0"/>
    <w:rsid w:val="003D3758"/>
    <w:rsid w:val="00415844"/>
    <w:rsid w:val="00463C64"/>
    <w:rsid w:val="004721C4"/>
    <w:rsid w:val="00482535"/>
    <w:rsid w:val="00491CA3"/>
    <w:rsid w:val="00496CE2"/>
    <w:rsid w:val="004A494E"/>
    <w:rsid w:val="004A497F"/>
    <w:rsid w:val="004A4DF0"/>
    <w:rsid w:val="004A5654"/>
    <w:rsid w:val="004B6138"/>
    <w:rsid w:val="004E1106"/>
    <w:rsid w:val="004E25D0"/>
    <w:rsid w:val="004E2F7B"/>
    <w:rsid w:val="004F074C"/>
    <w:rsid w:val="00504A59"/>
    <w:rsid w:val="0051169E"/>
    <w:rsid w:val="0051209D"/>
    <w:rsid w:val="005159A5"/>
    <w:rsid w:val="00520B57"/>
    <w:rsid w:val="00522921"/>
    <w:rsid w:val="00534D3F"/>
    <w:rsid w:val="00540766"/>
    <w:rsid w:val="0054543F"/>
    <w:rsid w:val="005914D6"/>
    <w:rsid w:val="00594864"/>
    <w:rsid w:val="005A2812"/>
    <w:rsid w:val="005B7EB5"/>
    <w:rsid w:val="005C2E7B"/>
    <w:rsid w:val="005C3D1C"/>
    <w:rsid w:val="005C795C"/>
    <w:rsid w:val="005D5AE2"/>
    <w:rsid w:val="005D7D49"/>
    <w:rsid w:val="005E4FE0"/>
    <w:rsid w:val="005F1DE7"/>
    <w:rsid w:val="005F7A3B"/>
    <w:rsid w:val="00612BFF"/>
    <w:rsid w:val="006200C5"/>
    <w:rsid w:val="006232FC"/>
    <w:rsid w:val="006256AA"/>
    <w:rsid w:val="00626BDB"/>
    <w:rsid w:val="00667ECB"/>
    <w:rsid w:val="006744A9"/>
    <w:rsid w:val="006800BF"/>
    <w:rsid w:val="00681131"/>
    <w:rsid w:val="00682360"/>
    <w:rsid w:val="0068654C"/>
    <w:rsid w:val="006937FA"/>
    <w:rsid w:val="006A30A4"/>
    <w:rsid w:val="006D281B"/>
    <w:rsid w:val="006D6302"/>
    <w:rsid w:val="006E53C8"/>
    <w:rsid w:val="00701CC6"/>
    <w:rsid w:val="007164E0"/>
    <w:rsid w:val="00731774"/>
    <w:rsid w:val="007363D3"/>
    <w:rsid w:val="00741E3C"/>
    <w:rsid w:val="00743655"/>
    <w:rsid w:val="007534E7"/>
    <w:rsid w:val="00763EA3"/>
    <w:rsid w:val="007711B5"/>
    <w:rsid w:val="0077313D"/>
    <w:rsid w:val="00777DAC"/>
    <w:rsid w:val="0078051D"/>
    <w:rsid w:val="007A2E45"/>
    <w:rsid w:val="007B2977"/>
    <w:rsid w:val="007B5133"/>
    <w:rsid w:val="007C052A"/>
    <w:rsid w:val="007C074F"/>
    <w:rsid w:val="007E5343"/>
    <w:rsid w:val="00812865"/>
    <w:rsid w:val="00836ECC"/>
    <w:rsid w:val="008441E1"/>
    <w:rsid w:val="0085142E"/>
    <w:rsid w:val="00852A14"/>
    <w:rsid w:val="00866F49"/>
    <w:rsid w:val="00867D34"/>
    <w:rsid w:val="0088190F"/>
    <w:rsid w:val="00890A86"/>
    <w:rsid w:val="0089252D"/>
    <w:rsid w:val="008973FB"/>
    <w:rsid w:val="008C50E1"/>
    <w:rsid w:val="008F2EFF"/>
    <w:rsid w:val="008F448D"/>
    <w:rsid w:val="008F4734"/>
    <w:rsid w:val="00925B8C"/>
    <w:rsid w:val="00930662"/>
    <w:rsid w:val="00935A3D"/>
    <w:rsid w:val="00960A2F"/>
    <w:rsid w:val="00983A1F"/>
    <w:rsid w:val="00987B94"/>
    <w:rsid w:val="009917B0"/>
    <w:rsid w:val="009C56D8"/>
    <w:rsid w:val="009D415E"/>
    <w:rsid w:val="009F0D8C"/>
    <w:rsid w:val="009F375D"/>
    <w:rsid w:val="00A13C85"/>
    <w:rsid w:val="00A206BA"/>
    <w:rsid w:val="00A254FF"/>
    <w:rsid w:val="00A25B33"/>
    <w:rsid w:val="00A66ACB"/>
    <w:rsid w:val="00A80258"/>
    <w:rsid w:val="00A95393"/>
    <w:rsid w:val="00AA6399"/>
    <w:rsid w:val="00AA6517"/>
    <w:rsid w:val="00AB17BD"/>
    <w:rsid w:val="00AB6B29"/>
    <w:rsid w:val="00AC7421"/>
    <w:rsid w:val="00AD0A6D"/>
    <w:rsid w:val="00B07CC7"/>
    <w:rsid w:val="00B10D8D"/>
    <w:rsid w:val="00B110C2"/>
    <w:rsid w:val="00B120D7"/>
    <w:rsid w:val="00B1673C"/>
    <w:rsid w:val="00B3416A"/>
    <w:rsid w:val="00B450C5"/>
    <w:rsid w:val="00B52B02"/>
    <w:rsid w:val="00B74D00"/>
    <w:rsid w:val="00B92D11"/>
    <w:rsid w:val="00BB14E7"/>
    <w:rsid w:val="00BB3E95"/>
    <w:rsid w:val="00BB43F6"/>
    <w:rsid w:val="00C11AFB"/>
    <w:rsid w:val="00C47F33"/>
    <w:rsid w:val="00C75B1F"/>
    <w:rsid w:val="00C8680B"/>
    <w:rsid w:val="00CA5221"/>
    <w:rsid w:val="00CE76AA"/>
    <w:rsid w:val="00D02697"/>
    <w:rsid w:val="00D04174"/>
    <w:rsid w:val="00D07058"/>
    <w:rsid w:val="00D34994"/>
    <w:rsid w:val="00D34ACF"/>
    <w:rsid w:val="00D42536"/>
    <w:rsid w:val="00D520B6"/>
    <w:rsid w:val="00D64B2C"/>
    <w:rsid w:val="00D672CD"/>
    <w:rsid w:val="00D679DC"/>
    <w:rsid w:val="00D723F7"/>
    <w:rsid w:val="00D72667"/>
    <w:rsid w:val="00D72793"/>
    <w:rsid w:val="00D74095"/>
    <w:rsid w:val="00D777FE"/>
    <w:rsid w:val="00D82B09"/>
    <w:rsid w:val="00D9000E"/>
    <w:rsid w:val="00DA065E"/>
    <w:rsid w:val="00DA47CF"/>
    <w:rsid w:val="00DA5E18"/>
    <w:rsid w:val="00DB7A55"/>
    <w:rsid w:val="00DC25C4"/>
    <w:rsid w:val="00E01802"/>
    <w:rsid w:val="00E038F7"/>
    <w:rsid w:val="00E16FC3"/>
    <w:rsid w:val="00E374E8"/>
    <w:rsid w:val="00E50F53"/>
    <w:rsid w:val="00E634A1"/>
    <w:rsid w:val="00E73274"/>
    <w:rsid w:val="00EA1E65"/>
    <w:rsid w:val="00EC4079"/>
    <w:rsid w:val="00EC65A2"/>
    <w:rsid w:val="00ED6FF5"/>
    <w:rsid w:val="00EF3C44"/>
    <w:rsid w:val="00F15726"/>
    <w:rsid w:val="00F34CF6"/>
    <w:rsid w:val="00F4019C"/>
    <w:rsid w:val="00F45C26"/>
    <w:rsid w:val="00F80AC4"/>
    <w:rsid w:val="00F85F00"/>
    <w:rsid w:val="00F971CD"/>
    <w:rsid w:val="00FA12BD"/>
    <w:rsid w:val="00FA2BD7"/>
    <w:rsid w:val="00FA2C97"/>
    <w:rsid w:val="00FC2B8E"/>
    <w:rsid w:val="00FC6A39"/>
    <w:rsid w:val="00FE78C3"/>
    <w:rsid w:val="00FF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C721D"/>
  <w14:defaultImageDpi w14:val="300"/>
  <w15:docId w15:val="{D6043F75-DD7C-4385-B656-74F2BB1A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paragraph" w:styleId="Nadpis2">
    <w:name w:val="heading 2"/>
    <w:basedOn w:val="Normlny"/>
    <w:link w:val="Nadpis2Char"/>
    <w:uiPriority w:val="9"/>
    <w:qFormat/>
    <w:rsid w:val="005B7EB5"/>
    <w:pPr>
      <w:spacing w:before="100" w:beforeAutospacing="1" w:after="100" w:afterAutospacing="1"/>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5B7EB5"/>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35A3D"/>
    <w:pPr>
      <w:tabs>
        <w:tab w:val="center" w:pos="4320"/>
        <w:tab w:val="right" w:pos="8640"/>
      </w:tabs>
    </w:pPr>
  </w:style>
  <w:style w:type="character" w:customStyle="1" w:styleId="HlavikaChar">
    <w:name w:val="Hlavička Char"/>
    <w:basedOn w:val="Predvolenpsmoodseku"/>
    <w:link w:val="Hlavika"/>
    <w:uiPriority w:val="99"/>
    <w:rsid w:val="00935A3D"/>
    <w:rPr>
      <w:lang w:val="sk-SK"/>
    </w:rPr>
  </w:style>
  <w:style w:type="paragraph" w:styleId="Pta">
    <w:name w:val="footer"/>
    <w:basedOn w:val="Normlny"/>
    <w:link w:val="PtaChar"/>
    <w:uiPriority w:val="99"/>
    <w:unhideWhenUsed/>
    <w:rsid w:val="00935A3D"/>
    <w:pPr>
      <w:tabs>
        <w:tab w:val="center" w:pos="4320"/>
        <w:tab w:val="right" w:pos="8640"/>
      </w:tabs>
    </w:pPr>
  </w:style>
  <w:style w:type="character" w:customStyle="1" w:styleId="PtaChar">
    <w:name w:val="Päta Char"/>
    <w:basedOn w:val="Predvolenpsmoodseku"/>
    <w:link w:val="Pta"/>
    <w:uiPriority w:val="99"/>
    <w:rsid w:val="00935A3D"/>
    <w:rPr>
      <w:lang w:val="sk-SK"/>
    </w:rPr>
  </w:style>
  <w:style w:type="paragraph" w:styleId="Textbubliny">
    <w:name w:val="Balloon Text"/>
    <w:basedOn w:val="Normlny"/>
    <w:link w:val="TextbublinyChar"/>
    <w:uiPriority w:val="99"/>
    <w:semiHidden/>
    <w:unhideWhenUsed/>
    <w:rsid w:val="007C074F"/>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7C074F"/>
    <w:rPr>
      <w:rFonts w:ascii="Lucida Grande" w:hAnsi="Lucida Grande" w:cs="Lucida Grande"/>
      <w:sz w:val="18"/>
      <w:szCs w:val="18"/>
      <w:lang w:val="sk-SK"/>
    </w:rPr>
  </w:style>
  <w:style w:type="character" w:styleId="Hypertextovprepojenie">
    <w:name w:val="Hyperlink"/>
    <w:basedOn w:val="Predvolenpsmoodseku"/>
    <w:uiPriority w:val="99"/>
    <w:unhideWhenUsed/>
    <w:rsid w:val="001F0FFC"/>
    <w:rPr>
      <w:color w:val="0000FF" w:themeColor="hyperlink"/>
      <w:u w:val="single"/>
    </w:rPr>
  </w:style>
  <w:style w:type="character" w:styleId="PouitHypertextovPrepojenie">
    <w:name w:val="FollowedHyperlink"/>
    <w:basedOn w:val="Predvolenpsmoodseku"/>
    <w:uiPriority w:val="99"/>
    <w:semiHidden/>
    <w:unhideWhenUsed/>
    <w:rsid w:val="00DB7A55"/>
    <w:rPr>
      <w:color w:val="800080" w:themeColor="followedHyperlink"/>
      <w:u w:val="single"/>
    </w:rPr>
  </w:style>
  <w:style w:type="paragraph" w:styleId="Odsekzoznamu">
    <w:name w:val="List Paragraph"/>
    <w:basedOn w:val="Normlny"/>
    <w:uiPriority w:val="34"/>
    <w:qFormat/>
    <w:rsid w:val="0088190F"/>
    <w:pPr>
      <w:ind w:left="720"/>
      <w:contextualSpacing/>
    </w:pPr>
  </w:style>
  <w:style w:type="paragraph" w:styleId="AdresaHTML">
    <w:name w:val="HTML Address"/>
    <w:basedOn w:val="Normlny"/>
    <w:link w:val="AdresaHTMLChar"/>
    <w:uiPriority w:val="99"/>
    <w:semiHidden/>
    <w:unhideWhenUsed/>
    <w:rsid w:val="00E73274"/>
    <w:rPr>
      <w:rFonts w:ascii="Times" w:hAnsi="Times"/>
      <w:i/>
      <w:iCs/>
      <w:sz w:val="20"/>
      <w:szCs w:val="20"/>
      <w:lang w:val="en-GB"/>
    </w:rPr>
  </w:style>
  <w:style w:type="character" w:customStyle="1" w:styleId="AdresaHTMLChar">
    <w:name w:val="Adresa HTML Char"/>
    <w:basedOn w:val="Predvolenpsmoodseku"/>
    <w:link w:val="AdresaHTML"/>
    <w:uiPriority w:val="99"/>
    <w:semiHidden/>
    <w:rsid w:val="00E73274"/>
    <w:rPr>
      <w:rFonts w:ascii="Times" w:hAnsi="Times"/>
      <w:i/>
      <w:iCs/>
      <w:sz w:val="20"/>
      <w:szCs w:val="20"/>
      <w:lang w:val="en-GB"/>
    </w:rPr>
  </w:style>
  <w:style w:type="character" w:customStyle="1" w:styleId="apple-converted-space">
    <w:name w:val="apple-converted-space"/>
    <w:basedOn w:val="Predvolenpsmoodseku"/>
    <w:rsid w:val="00E73274"/>
  </w:style>
  <w:style w:type="character" w:customStyle="1" w:styleId="UnresolvedMention">
    <w:name w:val="Unresolved Mention"/>
    <w:basedOn w:val="Predvolenpsmoodseku"/>
    <w:uiPriority w:val="99"/>
    <w:semiHidden/>
    <w:unhideWhenUsed/>
    <w:rsid w:val="00F971CD"/>
    <w:rPr>
      <w:color w:val="808080"/>
      <w:shd w:val="clear" w:color="auto" w:fill="E6E6E6"/>
    </w:rPr>
  </w:style>
  <w:style w:type="character" w:customStyle="1" w:styleId="Nadpis2Char">
    <w:name w:val="Nadpis 2 Char"/>
    <w:basedOn w:val="Predvolenpsmoodseku"/>
    <w:link w:val="Nadpis2"/>
    <w:uiPriority w:val="9"/>
    <w:rsid w:val="005B7EB5"/>
    <w:rPr>
      <w:rFonts w:ascii="Times New Roman" w:eastAsia="Times New Roman" w:hAnsi="Times New Roman" w:cs="Times New Roman"/>
      <w:b/>
      <w:bCs/>
      <w:sz w:val="36"/>
      <w:szCs w:val="36"/>
      <w:lang w:val="sk-SK" w:eastAsia="sk-SK"/>
    </w:rPr>
  </w:style>
  <w:style w:type="character" w:customStyle="1" w:styleId="Nadpis3Char">
    <w:name w:val="Nadpis 3 Char"/>
    <w:basedOn w:val="Predvolenpsmoodseku"/>
    <w:link w:val="Nadpis3"/>
    <w:uiPriority w:val="9"/>
    <w:rsid w:val="005B7EB5"/>
    <w:rPr>
      <w:rFonts w:ascii="Times New Roman" w:eastAsia="Times New Roman" w:hAnsi="Times New Roman" w:cs="Times New Roman"/>
      <w:b/>
      <w:bCs/>
      <w:sz w:val="27"/>
      <w:szCs w:val="27"/>
      <w:lang w:val="sk-SK" w:eastAsia="sk-SK"/>
    </w:rPr>
  </w:style>
  <w:style w:type="character" w:styleId="Odkaznakomentr">
    <w:name w:val="annotation reference"/>
    <w:basedOn w:val="Predvolenpsmoodseku"/>
    <w:uiPriority w:val="99"/>
    <w:semiHidden/>
    <w:unhideWhenUsed/>
    <w:rsid w:val="00222A0E"/>
    <w:rPr>
      <w:sz w:val="16"/>
      <w:szCs w:val="16"/>
    </w:rPr>
  </w:style>
  <w:style w:type="paragraph" w:styleId="Textkomentra">
    <w:name w:val="annotation text"/>
    <w:basedOn w:val="Normlny"/>
    <w:link w:val="TextkomentraChar"/>
    <w:uiPriority w:val="99"/>
    <w:semiHidden/>
    <w:unhideWhenUsed/>
    <w:rsid w:val="00222A0E"/>
    <w:rPr>
      <w:sz w:val="20"/>
      <w:szCs w:val="20"/>
    </w:rPr>
  </w:style>
  <w:style w:type="character" w:customStyle="1" w:styleId="TextkomentraChar">
    <w:name w:val="Text komentára Char"/>
    <w:basedOn w:val="Predvolenpsmoodseku"/>
    <w:link w:val="Textkomentra"/>
    <w:uiPriority w:val="99"/>
    <w:semiHidden/>
    <w:rsid w:val="00222A0E"/>
    <w:rPr>
      <w:sz w:val="20"/>
      <w:szCs w:val="20"/>
      <w:lang w:val="sk-SK"/>
    </w:rPr>
  </w:style>
  <w:style w:type="paragraph" w:styleId="Predmetkomentra">
    <w:name w:val="annotation subject"/>
    <w:basedOn w:val="Textkomentra"/>
    <w:next w:val="Textkomentra"/>
    <w:link w:val="PredmetkomentraChar"/>
    <w:uiPriority w:val="99"/>
    <w:semiHidden/>
    <w:unhideWhenUsed/>
    <w:rsid w:val="00222A0E"/>
    <w:rPr>
      <w:b/>
      <w:bCs/>
    </w:rPr>
  </w:style>
  <w:style w:type="character" w:customStyle="1" w:styleId="PredmetkomentraChar">
    <w:name w:val="Predmet komentára Char"/>
    <w:basedOn w:val="TextkomentraChar"/>
    <w:link w:val="Predmetkomentra"/>
    <w:uiPriority w:val="99"/>
    <w:semiHidden/>
    <w:rsid w:val="00222A0E"/>
    <w:rPr>
      <w:b/>
      <w:bCs/>
      <w:sz w:val="20"/>
      <w:szCs w:val="20"/>
      <w:lang w:val="sk-SK"/>
    </w:rPr>
  </w:style>
  <w:style w:type="table" w:styleId="Mriekatabuky">
    <w:name w:val="Table Grid"/>
    <w:basedOn w:val="Normlnatabuka"/>
    <w:uiPriority w:val="59"/>
    <w:rsid w:val="00B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Predvolenpsmoodseku"/>
    <w:uiPriority w:val="22"/>
    <w:qFormat/>
    <w:rsid w:val="00686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7207">
      <w:bodyDiv w:val="1"/>
      <w:marLeft w:val="0"/>
      <w:marRight w:val="0"/>
      <w:marTop w:val="0"/>
      <w:marBottom w:val="0"/>
      <w:divBdr>
        <w:top w:val="none" w:sz="0" w:space="0" w:color="auto"/>
        <w:left w:val="none" w:sz="0" w:space="0" w:color="auto"/>
        <w:bottom w:val="none" w:sz="0" w:space="0" w:color="auto"/>
        <w:right w:val="none" w:sz="0" w:space="0" w:color="auto"/>
      </w:divBdr>
    </w:div>
    <w:div w:id="136266905">
      <w:bodyDiv w:val="1"/>
      <w:marLeft w:val="0"/>
      <w:marRight w:val="0"/>
      <w:marTop w:val="0"/>
      <w:marBottom w:val="0"/>
      <w:divBdr>
        <w:top w:val="none" w:sz="0" w:space="0" w:color="auto"/>
        <w:left w:val="none" w:sz="0" w:space="0" w:color="auto"/>
        <w:bottom w:val="none" w:sz="0" w:space="0" w:color="auto"/>
        <w:right w:val="none" w:sz="0" w:space="0" w:color="auto"/>
      </w:divBdr>
    </w:div>
    <w:div w:id="165874354">
      <w:bodyDiv w:val="1"/>
      <w:marLeft w:val="0"/>
      <w:marRight w:val="0"/>
      <w:marTop w:val="0"/>
      <w:marBottom w:val="0"/>
      <w:divBdr>
        <w:top w:val="none" w:sz="0" w:space="0" w:color="auto"/>
        <w:left w:val="none" w:sz="0" w:space="0" w:color="auto"/>
        <w:bottom w:val="none" w:sz="0" w:space="0" w:color="auto"/>
        <w:right w:val="none" w:sz="0" w:space="0" w:color="auto"/>
      </w:divBdr>
    </w:div>
    <w:div w:id="371224702">
      <w:bodyDiv w:val="1"/>
      <w:marLeft w:val="0"/>
      <w:marRight w:val="0"/>
      <w:marTop w:val="0"/>
      <w:marBottom w:val="0"/>
      <w:divBdr>
        <w:top w:val="none" w:sz="0" w:space="0" w:color="auto"/>
        <w:left w:val="none" w:sz="0" w:space="0" w:color="auto"/>
        <w:bottom w:val="none" w:sz="0" w:space="0" w:color="auto"/>
        <w:right w:val="none" w:sz="0" w:space="0" w:color="auto"/>
      </w:divBdr>
    </w:div>
    <w:div w:id="405107708">
      <w:bodyDiv w:val="1"/>
      <w:marLeft w:val="0"/>
      <w:marRight w:val="0"/>
      <w:marTop w:val="0"/>
      <w:marBottom w:val="0"/>
      <w:divBdr>
        <w:top w:val="none" w:sz="0" w:space="0" w:color="auto"/>
        <w:left w:val="none" w:sz="0" w:space="0" w:color="auto"/>
        <w:bottom w:val="none" w:sz="0" w:space="0" w:color="auto"/>
        <w:right w:val="none" w:sz="0" w:space="0" w:color="auto"/>
      </w:divBdr>
      <w:divsChild>
        <w:div w:id="1804733635">
          <w:marLeft w:val="0"/>
          <w:marRight w:val="0"/>
          <w:marTop w:val="0"/>
          <w:marBottom w:val="0"/>
          <w:divBdr>
            <w:top w:val="none" w:sz="0" w:space="0" w:color="auto"/>
            <w:left w:val="none" w:sz="0" w:space="0" w:color="auto"/>
            <w:bottom w:val="none" w:sz="0" w:space="0" w:color="auto"/>
            <w:right w:val="none" w:sz="0" w:space="0" w:color="auto"/>
          </w:divBdr>
        </w:div>
        <w:div w:id="1041593286">
          <w:marLeft w:val="0"/>
          <w:marRight w:val="0"/>
          <w:marTop w:val="0"/>
          <w:marBottom w:val="0"/>
          <w:divBdr>
            <w:top w:val="none" w:sz="0" w:space="0" w:color="auto"/>
            <w:left w:val="none" w:sz="0" w:space="0" w:color="auto"/>
            <w:bottom w:val="none" w:sz="0" w:space="0" w:color="auto"/>
            <w:right w:val="none" w:sz="0" w:space="0" w:color="auto"/>
          </w:divBdr>
        </w:div>
      </w:divsChild>
    </w:div>
    <w:div w:id="657610113">
      <w:bodyDiv w:val="1"/>
      <w:marLeft w:val="0"/>
      <w:marRight w:val="0"/>
      <w:marTop w:val="0"/>
      <w:marBottom w:val="0"/>
      <w:divBdr>
        <w:top w:val="none" w:sz="0" w:space="0" w:color="auto"/>
        <w:left w:val="none" w:sz="0" w:space="0" w:color="auto"/>
        <w:bottom w:val="none" w:sz="0" w:space="0" w:color="auto"/>
        <w:right w:val="none" w:sz="0" w:space="0" w:color="auto"/>
      </w:divBdr>
    </w:div>
    <w:div w:id="770510300">
      <w:bodyDiv w:val="1"/>
      <w:marLeft w:val="0"/>
      <w:marRight w:val="0"/>
      <w:marTop w:val="0"/>
      <w:marBottom w:val="0"/>
      <w:divBdr>
        <w:top w:val="none" w:sz="0" w:space="0" w:color="auto"/>
        <w:left w:val="none" w:sz="0" w:space="0" w:color="auto"/>
        <w:bottom w:val="none" w:sz="0" w:space="0" w:color="auto"/>
        <w:right w:val="none" w:sz="0" w:space="0" w:color="auto"/>
      </w:divBdr>
    </w:div>
    <w:div w:id="975257199">
      <w:bodyDiv w:val="1"/>
      <w:marLeft w:val="0"/>
      <w:marRight w:val="0"/>
      <w:marTop w:val="0"/>
      <w:marBottom w:val="0"/>
      <w:divBdr>
        <w:top w:val="none" w:sz="0" w:space="0" w:color="auto"/>
        <w:left w:val="none" w:sz="0" w:space="0" w:color="auto"/>
        <w:bottom w:val="none" w:sz="0" w:space="0" w:color="auto"/>
        <w:right w:val="none" w:sz="0" w:space="0" w:color="auto"/>
      </w:divBdr>
    </w:div>
    <w:div w:id="1096369677">
      <w:bodyDiv w:val="1"/>
      <w:marLeft w:val="0"/>
      <w:marRight w:val="0"/>
      <w:marTop w:val="0"/>
      <w:marBottom w:val="0"/>
      <w:divBdr>
        <w:top w:val="none" w:sz="0" w:space="0" w:color="auto"/>
        <w:left w:val="none" w:sz="0" w:space="0" w:color="auto"/>
        <w:bottom w:val="none" w:sz="0" w:space="0" w:color="auto"/>
        <w:right w:val="none" w:sz="0" w:space="0" w:color="auto"/>
      </w:divBdr>
    </w:div>
    <w:div w:id="1102992769">
      <w:bodyDiv w:val="1"/>
      <w:marLeft w:val="0"/>
      <w:marRight w:val="0"/>
      <w:marTop w:val="0"/>
      <w:marBottom w:val="0"/>
      <w:divBdr>
        <w:top w:val="none" w:sz="0" w:space="0" w:color="auto"/>
        <w:left w:val="none" w:sz="0" w:space="0" w:color="auto"/>
        <w:bottom w:val="none" w:sz="0" w:space="0" w:color="auto"/>
        <w:right w:val="none" w:sz="0" w:space="0" w:color="auto"/>
      </w:divBdr>
    </w:div>
    <w:div w:id="1307007726">
      <w:bodyDiv w:val="1"/>
      <w:marLeft w:val="0"/>
      <w:marRight w:val="0"/>
      <w:marTop w:val="0"/>
      <w:marBottom w:val="0"/>
      <w:divBdr>
        <w:top w:val="none" w:sz="0" w:space="0" w:color="auto"/>
        <w:left w:val="none" w:sz="0" w:space="0" w:color="auto"/>
        <w:bottom w:val="none" w:sz="0" w:space="0" w:color="auto"/>
        <w:right w:val="none" w:sz="0" w:space="0" w:color="auto"/>
      </w:divBdr>
    </w:div>
    <w:div w:id="1314986268">
      <w:bodyDiv w:val="1"/>
      <w:marLeft w:val="0"/>
      <w:marRight w:val="0"/>
      <w:marTop w:val="0"/>
      <w:marBottom w:val="0"/>
      <w:divBdr>
        <w:top w:val="none" w:sz="0" w:space="0" w:color="auto"/>
        <w:left w:val="none" w:sz="0" w:space="0" w:color="auto"/>
        <w:bottom w:val="none" w:sz="0" w:space="0" w:color="auto"/>
        <w:right w:val="none" w:sz="0" w:space="0" w:color="auto"/>
      </w:divBdr>
    </w:div>
    <w:div w:id="1345551545">
      <w:bodyDiv w:val="1"/>
      <w:marLeft w:val="0"/>
      <w:marRight w:val="0"/>
      <w:marTop w:val="0"/>
      <w:marBottom w:val="0"/>
      <w:divBdr>
        <w:top w:val="none" w:sz="0" w:space="0" w:color="auto"/>
        <w:left w:val="none" w:sz="0" w:space="0" w:color="auto"/>
        <w:bottom w:val="none" w:sz="0" w:space="0" w:color="auto"/>
        <w:right w:val="none" w:sz="0" w:space="0" w:color="auto"/>
      </w:divBdr>
    </w:div>
    <w:div w:id="1404134195">
      <w:bodyDiv w:val="1"/>
      <w:marLeft w:val="0"/>
      <w:marRight w:val="0"/>
      <w:marTop w:val="0"/>
      <w:marBottom w:val="0"/>
      <w:divBdr>
        <w:top w:val="none" w:sz="0" w:space="0" w:color="auto"/>
        <w:left w:val="none" w:sz="0" w:space="0" w:color="auto"/>
        <w:bottom w:val="none" w:sz="0" w:space="0" w:color="auto"/>
        <w:right w:val="none" w:sz="0" w:space="0" w:color="auto"/>
      </w:divBdr>
    </w:div>
    <w:div w:id="1417285419">
      <w:bodyDiv w:val="1"/>
      <w:marLeft w:val="0"/>
      <w:marRight w:val="0"/>
      <w:marTop w:val="0"/>
      <w:marBottom w:val="0"/>
      <w:divBdr>
        <w:top w:val="none" w:sz="0" w:space="0" w:color="auto"/>
        <w:left w:val="none" w:sz="0" w:space="0" w:color="auto"/>
        <w:bottom w:val="none" w:sz="0" w:space="0" w:color="auto"/>
        <w:right w:val="none" w:sz="0" w:space="0" w:color="auto"/>
      </w:divBdr>
      <w:divsChild>
        <w:div w:id="137648614">
          <w:marLeft w:val="0"/>
          <w:marRight w:val="0"/>
          <w:marTop w:val="0"/>
          <w:marBottom w:val="0"/>
          <w:divBdr>
            <w:top w:val="none" w:sz="0" w:space="0" w:color="auto"/>
            <w:left w:val="none" w:sz="0" w:space="0" w:color="auto"/>
            <w:bottom w:val="none" w:sz="0" w:space="0" w:color="auto"/>
            <w:right w:val="none" w:sz="0" w:space="0" w:color="auto"/>
          </w:divBdr>
        </w:div>
        <w:div w:id="2138447246">
          <w:marLeft w:val="0"/>
          <w:marRight w:val="0"/>
          <w:marTop w:val="0"/>
          <w:marBottom w:val="0"/>
          <w:divBdr>
            <w:top w:val="none" w:sz="0" w:space="0" w:color="auto"/>
            <w:left w:val="none" w:sz="0" w:space="0" w:color="auto"/>
            <w:bottom w:val="none" w:sz="0" w:space="0" w:color="auto"/>
            <w:right w:val="none" w:sz="0" w:space="0" w:color="auto"/>
          </w:divBdr>
        </w:div>
      </w:divsChild>
    </w:div>
    <w:div w:id="1439834480">
      <w:bodyDiv w:val="1"/>
      <w:marLeft w:val="0"/>
      <w:marRight w:val="0"/>
      <w:marTop w:val="0"/>
      <w:marBottom w:val="0"/>
      <w:divBdr>
        <w:top w:val="none" w:sz="0" w:space="0" w:color="auto"/>
        <w:left w:val="none" w:sz="0" w:space="0" w:color="auto"/>
        <w:bottom w:val="none" w:sz="0" w:space="0" w:color="auto"/>
        <w:right w:val="none" w:sz="0" w:space="0" w:color="auto"/>
      </w:divBdr>
    </w:div>
    <w:div w:id="1445543453">
      <w:bodyDiv w:val="1"/>
      <w:marLeft w:val="0"/>
      <w:marRight w:val="0"/>
      <w:marTop w:val="0"/>
      <w:marBottom w:val="0"/>
      <w:divBdr>
        <w:top w:val="none" w:sz="0" w:space="0" w:color="auto"/>
        <w:left w:val="none" w:sz="0" w:space="0" w:color="auto"/>
        <w:bottom w:val="none" w:sz="0" w:space="0" w:color="auto"/>
        <w:right w:val="none" w:sz="0" w:space="0" w:color="auto"/>
      </w:divBdr>
    </w:div>
    <w:div w:id="1453786006">
      <w:bodyDiv w:val="1"/>
      <w:marLeft w:val="0"/>
      <w:marRight w:val="0"/>
      <w:marTop w:val="0"/>
      <w:marBottom w:val="0"/>
      <w:divBdr>
        <w:top w:val="none" w:sz="0" w:space="0" w:color="auto"/>
        <w:left w:val="none" w:sz="0" w:space="0" w:color="auto"/>
        <w:bottom w:val="none" w:sz="0" w:space="0" w:color="auto"/>
        <w:right w:val="none" w:sz="0" w:space="0" w:color="auto"/>
      </w:divBdr>
    </w:div>
    <w:div w:id="1710177208">
      <w:bodyDiv w:val="1"/>
      <w:marLeft w:val="0"/>
      <w:marRight w:val="0"/>
      <w:marTop w:val="0"/>
      <w:marBottom w:val="0"/>
      <w:divBdr>
        <w:top w:val="none" w:sz="0" w:space="0" w:color="auto"/>
        <w:left w:val="none" w:sz="0" w:space="0" w:color="auto"/>
        <w:bottom w:val="none" w:sz="0" w:space="0" w:color="auto"/>
        <w:right w:val="none" w:sz="0" w:space="0" w:color="auto"/>
      </w:divBdr>
      <w:divsChild>
        <w:div w:id="331372523">
          <w:marLeft w:val="0"/>
          <w:marRight w:val="0"/>
          <w:marTop w:val="0"/>
          <w:marBottom w:val="0"/>
          <w:divBdr>
            <w:top w:val="none" w:sz="0" w:space="0" w:color="auto"/>
            <w:left w:val="none" w:sz="0" w:space="0" w:color="auto"/>
            <w:bottom w:val="none" w:sz="0" w:space="0" w:color="auto"/>
            <w:right w:val="none" w:sz="0" w:space="0" w:color="auto"/>
          </w:divBdr>
        </w:div>
        <w:div w:id="71850973">
          <w:marLeft w:val="0"/>
          <w:marRight w:val="0"/>
          <w:marTop w:val="0"/>
          <w:marBottom w:val="0"/>
          <w:divBdr>
            <w:top w:val="none" w:sz="0" w:space="0" w:color="auto"/>
            <w:left w:val="none" w:sz="0" w:space="0" w:color="auto"/>
            <w:bottom w:val="none" w:sz="0" w:space="0" w:color="auto"/>
            <w:right w:val="none" w:sz="0" w:space="0" w:color="auto"/>
          </w:divBdr>
        </w:div>
      </w:divsChild>
    </w:div>
    <w:div w:id="1855727528">
      <w:bodyDiv w:val="1"/>
      <w:marLeft w:val="0"/>
      <w:marRight w:val="0"/>
      <w:marTop w:val="0"/>
      <w:marBottom w:val="0"/>
      <w:divBdr>
        <w:top w:val="none" w:sz="0" w:space="0" w:color="auto"/>
        <w:left w:val="none" w:sz="0" w:space="0" w:color="auto"/>
        <w:bottom w:val="none" w:sz="0" w:space="0" w:color="auto"/>
        <w:right w:val="none" w:sz="0" w:space="0" w:color="auto"/>
      </w:divBdr>
      <w:divsChild>
        <w:div w:id="1754929543">
          <w:marLeft w:val="0"/>
          <w:marRight w:val="0"/>
          <w:marTop w:val="0"/>
          <w:marBottom w:val="0"/>
          <w:divBdr>
            <w:top w:val="none" w:sz="0" w:space="0" w:color="auto"/>
            <w:left w:val="none" w:sz="0" w:space="0" w:color="auto"/>
            <w:bottom w:val="none" w:sz="0" w:space="0" w:color="auto"/>
            <w:right w:val="none" w:sz="0" w:space="0" w:color="auto"/>
          </w:divBdr>
        </w:div>
      </w:divsChild>
    </w:div>
    <w:div w:id="1945258470">
      <w:bodyDiv w:val="1"/>
      <w:marLeft w:val="0"/>
      <w:marRight w:val="0"/>
      <w:marTop w:val="0"/>
      <w:marBottom w:val="0"/>
      <w:divBdr>
        <w:top w:val="none" w:sz="0" w:space="0" w:color="auto"/>
        <w:left w:val="none" w:sz="0" w:space="0" w:color="auto"/>
        <w:bottom w:val="none" w:sz="0" w:space="0" w:color="auto"/>
        <w:right w:val="none" w:sz="0" w:space="0" w:color="auto"/>
      </w:divBdr>
    </w:div>
    <w:div w:id="1993364179">
      <w:bodyDiv w:val="1"/>
      <w:marLeft w:val="0"/>
      <w:marRight w:val="0"/>
      <w:marTop w:val="0"/>
      <w:marBottom w:val="0"/>
      <w:divBdr>
        <w:top w:val="none" w:sz="0" w:space="0" w:color="auto"/>
        <w:left w:val="none" w:sz="0" w:space="0" w:color="auto"/>
        <w:bottom w:val="none" w:sz="0" w:space="0" w:color="auto"/>
        <w:right w:val="none" w:sz="0" w:space="0" w:color="auto"/>
      </w:divBdr>
    </w:div>
    <w:div w:id="2055687660">
      <w:bodyDiv w:val="1"/>
      <w:marLeft w:val="0"/>
      <w:marRight w:val="0"/>
      <w:marTop w:val="0"/>
      <w:marBottom w:val="0"/>
      <w:divBdr>
        <w:top w:val="none" w:sz="0" w:space="0" w:color="auto"/>
        <w:left w:val="none" w:sz="0" w:space="0" w:color="auto"/>
        <w:bottom w:val="none" w:sz="0" w:space="0" w:color="auto"/>
        <w:right w:val="none" w:sz="0" w:space="0" w:color="auto"/>
      </w:divBdr>
    </w:div>
    <w:div w:id="2056588263">
      <w:bodyDiv w:val="1"/>
      <w:marLeft w:val="0"/>
      <w:marRight w:val="0"/>
      <w:marTop w:val="0"/>
      <w:marBottom w:val="0"/>
      <w:divBdr>
        <w:top w:val="none" w:sz="0" w:space="0" w:color="auto"/>
        <w:left w:val="none" w:sz="0" w:space="0" w:color="auto"/>
        <w:bottom w:val="none" w:sz="0" w:space="0" w:color="auto"/>
        <w:right w:val="none" w:sz="0" w:space="0" w:color="auto"/>
      </w:divBdr>
    </w:div>
    <w:div w:id="21395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hl=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google.com/chrome/answer/95647?co=GENIE.Platform%3DAndroid&amp;hl=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hrome/answer/95647?co=GENIE.Platform%3DAndroid&amp;hl=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icrosoft.com/sk-sk/help/17442/windows-internet-explorer-delete-manage-cookies" TargetMode="External"/><Relationship Id="rId4" Type="http://schemas.openxmlformats.org/officeDocument/2006/relationships/settings" Target="settings.xml"/><Relationship Id="rId9" Type="http://schemas.openxmlformats.org/officeDocument/2006/relationships/hyperlink" Target="https://support.apple.com/kb/ph21411?locale=sk_S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osobnyudaj.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4319-0D32-4F34-A25E-EBEBD9B0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2114</Words>
  <Characters>12055</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dc:creator>
  <cp:keywords/>
  <dc:description/>
  <cp:lastModifiedBy>Dusan</cp:lastModifiedBy>
  <cp:revision>6</cp:revision>
  <cp:lastPrinted>2017-10-04T17:41:00Z</cp:lastPrinted>
  <dcterms:created xsi:type="dcterms:W3CDTF">2018-12-10T09:13:00Z</dcterms:created>
  <dcterms:modified xsi:type="dcterms:W3CDTF">2018-12-10T20:24:00Z</dcterms:modified>
</cp:coreProperties>
</file>